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45" w:rsidRDefault="00854845" w:rsidP="00854845">
      <w:pPr>
        <w:rPr>
          <w:rFonts w:ascii="Times New Roman" w:hAnsi="Times New Roman" w:cs="Times New Roman"/>
          <w:sz w:val="24"/>
          <w:szCs w:val="24"/>
        </w:rPr>
      </w:pPr>
      <w:r w:rsidRPr="00342C41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sz w:val="24"/>
          <w:szCs w:val="24"/>
        </w:rPr>
        <w:t xml:space="preserve">содержания курс </w:t>
      </w:r>
      <w:r w:rsidRPr="00342C41">
        <w:rPr>
          <w:rFonts w:ascii="Times New Roman" w:hAnsi="Times New Roman" w:cs="Times New Roman"/>
          <w:sz w:val="24"/>
          <w:szCs w:val="24"/>
        </w:rPr>
        <w:t>и основных видов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4845" w:rsidRDefault="00854845" w:rsidP="008548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 УМК серии </w:t>
      </w:r>
      <w:r w:rsidRPr="00342C4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FORWARD</w:t>
      </w:r>
      <w:r w:rsidRPr="00342C41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М.В.Вербицкой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4845" w:rsidRPr="00854845" w:rsidRDefault="00854845" w:rsidP="00854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5484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3</w:t>
      </w:r>
      <w:r w:rsidRPr="00854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</w:t>
      </w:r>
      <w:r w:rsidRPr="008548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2802"/>
        <w:gridCol w:w="1134"/>
        <w:gridCol w:w="1417"/>
        <w:gridCol w:w="4394"/>
        <w:gridCol w:w="5039"/>
      </w:tblGrid>
      <w:tr w:rsidR="00854845" w:rsidRPr="00854845" w:rsidTr="0082715A">
        <w:trPr>
          <w:trHeight w:val="721"/>
          <w:tblHeader/>
        </w:trPr>
        <w:tc>
          <w:tcPr>
            <w:tcW w:w="2802" w:type="dxa"/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и тема </w:t>
            </w:r>
          </w:p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раздела</w:t>
            </w:r>
          </w:p>
        </w:tc>
        <w:tc>
          <w:tcPr>
            <w:tcW w:w="1134" w:type="dxa"/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Номер </w:t>
            </w: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урока</w:t>
            </w:r>
          </w:p>
        </w:tc>
        <w:tc>
          <w:tcPr>
            <w:tcW w:w="1417" w:type="dxa"/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394" w:type="dxa"/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урока</w:t>
            </w:r>
          </w:p>
        </w:tc>
        <w:tc>
          <w:tcPr>
            <w:tcW w:w="5039" w:type="dxa"/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Основные виды учебной деятельности</w:t>
            </w:r>
          </w:p>
        </w:tc>
      </w:tr>
      <w:tr w:rsidR="00854845" w:rsidRPr="00854845" w:rsidTr="0082715A">
        <w:trPr>
          <w:trHeight w:val="350"/>
        </w:trPr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 четверть: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1–</w:t>
            </w:r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6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 Back to school!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школу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Back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school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Этикетные диалоги: приветствие одноклассников, учителя, представление домашнего питомца.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персонажей сказок.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Ii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открытом слоге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текста на основе иллюстрации, описывать ситуацию общения на русском языке, отвечать на вопросы с опорой на иллюстрации. Участвовать в диалогах, понимать реакцию собеседников. Употреблять изученные конструкции и лексику в речи в соответствии с коммуникативной задачей. Находить в тексте слово с заданным звуком. Воспроизводить слова по транскрипции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Good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Morning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Этикетный диалог: формы приветствия.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числительные от 1 до 20. Алфавит. Игра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with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little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eye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вслух текст рифмовки с соблюдением норм произношения, ударения, интонации. Употреблять изученные конструкции и лексику в речи в соответствии с коммуникативной задачей. Соотносить слово и транскрипцию. Пользоваться английским алфавитом. Орфографически корректно писать изученные слова. Работать в группе, парах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 you spell hat?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Диалог-расспрос о написании слов. Игра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 many letters are there?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числительные от 1 до 20, изученная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лексика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общее содержание песни, улавливать её мелодию, подпевать. Находить в тексте запрошенную информацию. Догадываться о значении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незнакомых слов по контексту, с опорой на рисунок. Орфографически корректно писать изученные слова. Участвовать в групповых детских играх, пользоваться формами английского речевого этикета во время совместной игры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Ben’s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new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friend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Бена новый друг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Ben’s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friend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Этикетные диалоги: знакомство с соседями по дому, представление членов семьи.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Ii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закрытом слоге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в аудиозаписи содержание текста с некоторыми новыми словами, отвечать на вопросы с опорой на иллюстрации. Участвовать в этикетном диалоге с учётом заданной коммуникативной ситуации. Читать вслух текст за диктором с соблюдением норм произношения, ударения, интонации. Употреблять изученные конструкции и лексику в речи в соответствии с коммуникативной задачей. Соотносить звуковой и графический образ слова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Moving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письмо (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Названия стран.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from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Полные и краткие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чтения буквы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</w:t>
            </w:r>
            <w:proofErr w:type="spellEnd"/>
            <w:proofErr w:type="gram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в аудиозаписи содержание рифмовки с некоторыми новыми словами, находить  в тексте запрошенную информацию с опорой на иллюстрации. Участвовать в этикетном диалоге-расспросе о стране проживания. Писать по аналогии краткое личное письмо зарубежному сверстнику (краткая информация о себе, запрос необходимой информации). Дописывать пропущенные слова с опорой на ситуативный контекст.  Узнавать и использовать в устной и письменной речи изученные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Пользоваться основными правилами чтения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swimming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pool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плавательном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бассейне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swimming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pool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Побуждение к действию, приказ. Рифмовка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Every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week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дней недели. Краткие/долгие гласные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в аудиозаписи содержание текста с некоторыми новыми словами. Догадываться о значении незнакомых слов по контексту с опорой на рисунок. Участвовать в диалоге-побуждении к действию, понимать реакцию собеседников. Читать вслух текст с соблюдением норм произношения, ударения, интонации. Сравнивать и анализировать сочетания букв, пользоваться изученными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письмо (Максима). Формы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Continuous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Days of the week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 рисункам, содержанию текста.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 на неделю.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Swimming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race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небольшой текст, построенный на основе изученного материала, соблюдая правила произношения, ритм английского предложения. Не обращать внимания на незнакомые слова, не мешающие пониманию основного содержания прослушанного/прочитанного текста. Участвовать в диалоге-расспросе. Узнавать в тексте и на слух, употреблять в речи изученные глаголы в формах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 коммуникативной ситуацией*. Составлять расписание на неделю по аналогии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4. How do you spell it?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это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пишется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spell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содержанию текста, иллюстрациям.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Cody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from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 Веры. </w:t>
            </w:r>
            <w:proofErr w:type="spellStart"/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-буквенные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соответствия, правила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чтения буквы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Транскрипция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содержание текста с некоторыми новыми словами, отвечать на вопросы с опорой на иллюстрации. Участвовать в диалоге-побуждении к действию, понимать реакцию собеседников. Читать вслух текст с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соблюдением норм произношения. Дописывать пропущенные слова в тексте стихотворения. Соотносить графический и звуковой образ английских слов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Ч/А/Г/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истинности/ложности высказывания.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true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false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Вопросы к подлежащему, общий вопрос.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Spelling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game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 воспринимать письменное высказывание, узнавать знакомые слова и конструкции, понимать его содержание, оценивать истинность/ложность высказывания. Различать вопросительные предложения (общие и специальные вопросы), воспроизводить их в устной и письменной речи. Соотносить звуковую и графическую формы слов, называть буквы, входящие в состав слов. Участвовать в диалоге-расспросе. Пользоваться формами английского речевого этикета во время совместной игры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854845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5. A</w:t>
              </w:r>
            </w:smartTag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project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Australia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«Знакомимся с Австралией»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project about Australia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Australian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 животных.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Описание животного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со слуха/при зрительном восприятии содержание текста с некоторыми новыми словами, отвечать на вопросы с опорой на иллюстрации. Участвовать в диалоге-расспросе по прочитанному/прослушанному тексту. Описывать животное по аналогии. Находить в тексте запрошенную информацию. Употреблять изученные конструкции и лексику в речи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Australia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quiz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is he doing? What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day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Дни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недели, утвердительные 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-тельные формы глагола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Present Continuous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Guess the animal!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 по образцу. Общие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основную информацию текстов, построенных на изученном материале и/или с некоторыми незнакомыми словами.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Отвечать на вопросы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викторины, задавать общие вопросы по аналогии*. Соотносить звуковой и графический образы слов, называть буквы, входящие в состав слов.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описание животного по образцу. Употреблять в письменной речи изученные слова и конструкции в соответствии с 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об Австралии.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Общий и специальный вопросы. Вопрос к подлежащему.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австралийских животных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Задавать изученные типы вопросов, отвечать на них, опираясь на прослушанные/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прочитанные тексты. Оперировать вопросительными словами в речи. Соблюдать порядок слов в предложении. Пересказывать услышанный/прочитанный текст (по опорам). Употреблять в речи изученные слова и конструкции в соответствии с коммуникативной задачей. Писать предложения по образцу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country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Наша страна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country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 родной стране. Описание фотографии с опорой на текст. Интонация перечисления.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famous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города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в аудиозаписи содержание текста с некоторыми новыми словами, отвечать на вопросы с опорой на иллюстрации. Выборочно читать те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себя/вслух. Участвовать в диалоге-расспросе по содержанию прослушанного/прочитанного текста. Описывать иллюстрацию, опираясь на прочитанный/прослушанный текст. Оперировать в речи изученными клише и активной лексикой. Пользоваться изученными правилами чтения букв, обозначающих согласные звуки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личное письмо (Бену). Диалог-расспрос о городе. Описание города. Рассказ о городе Сочи по образцу. Конструкции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famous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Звонкие и глухие согласные звуки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Зрительно воспринимать текст, узнавать знакомые слова и конструкции, полностью понимать его содержание. Задавать вопросы по содержанию прочитанного текста, отвечать на них. Понимать значение незнакомых слов из контекста. Рассказывать о городе с опорой на прослушанный/прочитанный текст. Различать согласные звуки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Questions about </w:t>
            </w:r>
            <w:smartTag w:uri="urn:schemas-microsoft-com:office:smarttags" w:element="country-region">
              <w:smartTag w:uri="urn:schemas-microsoft-com:office:smarttags" w:element="place">
                <w:r w:rsidRPr="00854845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  <w:lang w:val="en-US" w:eastAsia="ru-RU"/>
                  </w:rPr>
                  <w:t>Russia</w:t>
                </w:r>
              </w:smartTag>
            </w:smartTag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рисунка. Характеристика предмета. Окончания имён существительных во мн. ч. Прилагательные, сочетание существительного с прилагательным. Конструкции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famous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for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рисунка по опорам, используя изученные конструкции и активную лексику. Воспроизводить слова по транскрипции. Различать на слух и адекватно произносить согласные звуки, соблюдая нормы произношения. Образовывать формы множественного числа существительных. Использовать знания, полученные на уроках окружающего мира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 четверти. Урок-повторение.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диалог-расспрос: описание животного. Формы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Викторина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Russia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quiz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Диалог-расспрос: описание персонажей.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Spelling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game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Произнесение названий городов по буквам.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выделение тематических групп слов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диалоге-расспросе. Расспрашивать собеседника, отвечать на его вопросы. Пользоваться английским алфавитом. Соотносить графический и звуковой образы слова. Применять основные правила чтения на изученном материале. Различать виды вопросительных предложений, корректно воспроизводить их ритмико-интонационные особенности в речи. Узнавать в письменном и устном тексте, воспроизводить и употреблять изученные лексические единицы в соответствии с коммуникативной задачей. Группировать слова по их тематической принадлежности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подведение итогов четверти.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1. Контрольная работа № 1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Постер об английском/русском/любом другом алфавите.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dream bedroom”. 3.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“I like the weekend”. 4.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“A code wheel”. 5.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“My project about Australia”, “Animal project”, “My project about Russia”</w:t>
            </w:r>
          </w:p>
        </w:tc>
      </w:tr>
      <w:tr w:rsidR="00854845" w:rsidRPr="00854845" w:rsidTr="0082715A">
        <w:tc>
          <w:tcPr>
            <w:tcW w:w="14786" w:type="dxa"/>
            <w:gridSpan w:val="5"/>
            <w:tcBorders>
              <w:top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четверть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: units 7–11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Shapes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Фигуры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Shapes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Tell your friend how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draw these pictures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рисунка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shapes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Утвердительная форма императива. Лексика тематической группы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Colours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(повторение)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зрительно содержание текста с некоторыми новыми словами, соотносить его содержание с иллюстрациями. Читать вслух текст за диктором с соблюдением норм произношения, ударения, интонации. Отвечать на вопросы с опорой на иллюстрации. Кратко пересказывать содержание текста. Соотносить графический и звуковой образы английских слов. Опираться на языковую догадку при распознавании интернациональных слов. Употреблять в речи утвердительную форму повелительного наклонения, изученную лексику. Воспроизводить в письменной речи повествовательные предложения на основе образцов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Which picture is it?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is it?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 many shapes?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about the picture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рисунка с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использованием конструкций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числительных 1–20. Произношение дифтонгов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содержание текста с изученными словами и конструкциями. Вести диалог-расспрос, задавать специальные вопросы и корректно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отвечать на них. Пользоваться изученными правилами чтения. Описывать рисунок по аналогии. Употреблять в речи изученные конструкции и лексику, количественно-именные сочетания с числительными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One, two, buckle my shoe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«Кто лучше опишет картинку?». Отработка активных конструкций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Повторение числительных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зрительно содержание текста стихотворения, соотносить его с иллюстрациями. Читать вслух текст за диктором с соблюдением норм произношения. Описывать рисунок по аналогии. Воспроизводить в устной и письменной речи на основе образцов повествовательные предложения с изученными конструкциями. Оперировать в речи изученной  лексикой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ты умеешь делать?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can they do?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об умениях, возможностях.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Interesting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facts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животных: что умеют делать.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и вопросительных предложениях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содержание текста с некоторыми новыми словами, соотносить его с иллюстрациями. Читать вслух текст со знакомыми словами, соблюдая правила произношения. Читать те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пр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себя, понимать основное содержание и передавать его по-русски. Составлять описание животного по образцу. Употреблять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изученных конструкциях. Пользоваться активной лексикой. Уметь правильно читать изученные слова, соблюдать основные правила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 can be anything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can they do?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can’t they do?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том,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умеет/не умеет делать.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story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дописывание диалогов. Утвердительная и отрицательная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алфавита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общее содержание песни, улавливать её мелодию, читать текст песни, подпевать. Задавать вопросы и отвечать на вопросы собеседника,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используя изученные конструкции и новую лексику. Знать последовательность букв в алфавите, уметь записывать слова в алфавитном порядке. Узнавать и употреблять в речи изученные конструкции и активную лексику, писать с ними фразы с опорой на контекст и иллюстрацию. Употреблять в речи краткую и полную отрицательную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Работать в парах и малых группах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9.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snowing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Снег идёт!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snowing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погоде, о зимних забавах. Лексика по теме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Weather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Right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wrong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Выбор ответа с опорой на иллюстрации.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pictures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погоды по иллюстрациям. Глаголы в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 Слова с непроизносимыми согласными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содержание текста, отвечать на вопросы с опорой на иллюстрации. Соотносить содержание текста с предложенным рисунком, устанавливать истинность или ложность утверждений. Читать и разыгрывать диалоги с соблюдением норм произношения, воспроизводить интонацию образца. Узнавать изученные слова и словосочетания в устной и письменной речи, воспроизводить их и вставлять в предложения. Находить слова в тексте по транскрипции. Правильно читать слова с непроизносимыми согласными.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в речи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утвердительной и отрицательной формах.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употреблять изученные глаголы в форме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*. Работать в парах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What’s the weather like?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о погоде в разное время года.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природных явлений по иллюстрации. Модальный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вопросительных, утвердительных и отрицательных предложениях. Буква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 различных сочетаниях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в аудиозаписи содержание текста с изученными словами и конструкциями. Вести диалог-расспрос о погоде, адекватно реагировать на вопросы.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Читать слова в соответствии с изученными правилами чтения, правильно читать транскрипцию. Употреблять в речи изученные формы 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описании погодных явлений. Пользоваться утвердительной и отрицательной формой модального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письменной и устной речи. Корректно читать согласные звуки, соблюдая правила произношения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Rainy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Robin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по содержанию песни.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is the weather like today?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a postcard to your friend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образцу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Continuous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в аудиозаписи общее содержание песни, улавливать её мелодию, читать текст песни, подпевать. Соотносить содержание текста с иллюстрацией. Разыгрывать диалоги: понимать вопросы собеседника, отвечать на них с учётом контекста. Писать по образцу открытку зарубежному другу. Правильно использовать в речи изученные конструкции и лексику для описания погодных явлений. Понимать структуру сложного слова, догадываться о его значении. Правильно 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глагольные формы (утвердительные, отрицательные, вопросительные конструкции)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10. Can you ride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  <w:t xml:space="preserve">a bicycle?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ты умеешь кататься на велосипеде?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ride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bicycle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об увлечениях, хобби.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загадка о членах семьи: знакомство с заданиями типа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Multiple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choice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Лексика тематических групп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Family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Hobby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Слова с дифтонгами, долгими и краткими звуками.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Finish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poster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активной лексикой и речевыми образцами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Понимать на слух содержание текста с некоторыми новыми словами, отвечать на вопросы с опорой на иллюстрации. Читать вслух текст за диктором с соблюдением норм произношения, ударения, интонации. Вести диалог-расспрос по тексту, адекватно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реагировать на вопросы. Рассказывать по аналогии об увлечениях членов своей семьи. Употреблять в речи вопросительные, утвердительные и отрицательные предложения с модальным глаголом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оперировать активной лексикой. Читать и писать слова с дифтонгами, краткими и долгими гласными. Восстанавливать в тексте пропущенные слова с опорой на иллюстрации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Great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об увлечениях, хобби, видах спорта.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Wolf’s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family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family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tree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семьи. Письмо Веры (театр Ю. Куклачёва).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Количественно-именные сочетания с числительными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в аудиозаписи содержание текста с изученными словами и конструкциями. Вести диалог-расспрос об увлечениях, хобби, отвечать на вопросы собеседника, используя новую лексику. Писать по аналогии краткое личное письмо зарубежному сверстнику. Употреблять в речи вопросительные, утвердительные и отрицательные предложения с модальным глаголом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Воспроизводить изученные слова орфографически корректно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11. Shopping!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Идём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магазинам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!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Shopping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Этикетный диалог: общение в магазине. «Слова-ловушки».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Исчисляемые/неисчисляемые существительные; числительные.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продуктов, магазинов.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артикли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содержание текста с некоторыми новыми словами. Отвечать на вопросы по содержанию текста с опорой на иллюстрации. Читать вслух текст за диктором с соблюдением норм произношения, ударения, интонации. Опираться на языковую догадку при распознавании интернациональных слов, осознать существование «слов-ловушек» и необходимость использования словаря. Познакомиться с понятием исчисляемые/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неисчисляемые существительные.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употреблять в речи изученные существительные с определённым/неопределённым/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нулевым артиклями в единственном и множественном числе, с числительными, с местоимением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Восстанавливать слова в тексте, построенном на изученном материале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Which shop are they in?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клише в ситуациях общения в магазине (просьба, обозначение цены, благодарность).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has she got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?/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can you buy it?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Диалог-расспрос. Лексика по темам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Food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Shopping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Множественное число существительных, исчисляемые и неисчисляемые существительные.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Числительные до 100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со слуха содержание текста с изученными словами и конструкциями. Выполнять задание на поиск соответствующей иллюстрации (задание на соответствие). Вести диалог, адекватно реагировать на вопросы. Узнавать в письменном и устном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текстах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воспроизводить и употреблять изученные лексические единицы в соответствии с коммуникативной задачей. Распознавать и употреблять в речи изученные существительные с соответствующим местоимением, артиклем. Соотносить графический и звуковой образы английских слов, уметь пользоваться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Whose basket is it?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Choose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right price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на установление соответствия текста и иллюстрации.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much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(магазины и покупки, еда, речевой этикет общения с продавцом).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buy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Местоимения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определённый, неопределённый, нулевой артикли с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исчисляемыми, неисчисляемыми существительными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со слуха и зрительно содержание текста с изученными словами и конструкциями, восстанавливать правильный порядок реплик в письменном тексте с опорой на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Соотносить содержание текста с изученными словами и конструкциями с иллюстрацией. Вести диалог, соблюдая речевой этикет, правильно употребляя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активную лексику и речевые образцы. Корректно воспроизводить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грамматические конструкции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II четверти. Урок-повторение.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о каникулах Леры. Диалог-расспрос по иллюстрации. Определённый, неопределённый артикли.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 shopping game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активной лексики, алфавита. Диалог-расспрос в магазине. Количественные числительные до 100. Местоимения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исчисляемые, неисчисляемые существительные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зрительно содержание текста с изученными словами и конструкциями, читать его, понимать как основное содержание, так и детали.  Пересказывать прочитанный текст (по опорам). Распознавать и употреблять в речи изученные существительные с соответствующим артиклем, с числительными, с местоимениями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Вести диалог-расспрос по рисунку. Правильно употреблять активную лексику и речевые образцы.  Соотносить графический и звуковой образы английских слов, пользуясь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 подведение итогов четверти.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2. Контрольная работа № 2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Постер с рисунками на основе геометрических фигур. 2. Постер с таблицей “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?” на основе опроса (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survey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3. Календарь погоды для обозначения погодных явлений. 4. Постеры о погоде в разных частях света в разное время года. 5. Постер об активном отдыхе. 6. Подборка иллюстраций о магазинах и товарах, которые там можно купить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4845" w:rsidRPr="00854845" w:rsidTr="0082715A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III четверть: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12–17</w:t>
            </w:r>
          </w:p>
        </w:tc>
      </w:tr>
      <w:tr w:rsidR="00854845" w:rsidRPr="00854845" w:rsidTr="0082715A">
        <w:tc>
          <w:tcPr>
            <w:tcW w:w="2802" w:type="dxa"/>
            <w:vMerge w:val="restart"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12.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Let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’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make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som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pancakes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Давайте напечём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блинов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make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pancakes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и побуждение к совместным действиям. Побудительные предложения с конструкцией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Текст-инструкция (приготовление блюда). Названия продуктов питания, предметов кухонной утвари. 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Find the pancakes.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does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Vera need?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Исчислямые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/неисчисляемые существительные с местоимением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артиклями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и зрительно содержание текста с некоторыми новыми словами, соотносить его содержание с иллюстрациями. Читать вслух текст за диктором с соблюдением норм произношения, ударения, интонации. Отвечать на вопросы с опорой на иллюстрацию. Распознавать и употреблять в речи изученные существительные с соответствующими артиклями и местоимениями. Оперировать в речи формами повелительного наклонения в общении с одноклассниками в определённой коммуникативной ситуации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sticky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признаков разных предметов.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they need?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Кулинарный рецепт.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вопросительном предложении.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 Джил. Заполнение пропусков в предложении. Определённый/неопределённый артикль,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some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содержание текста с изученными словами и конструкциями, выполнять задание на соотнесение текста с иллюстрацией. Вести диалог-расспрос на основе прочитанного текста с описанием кулинарного рецепта, адекватно реагировать на вопросы. Распознавать и употреблять в устной и письменной речи изученную лексику и речевые образцы. Пользоваться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can you cook?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рецепта.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Dasha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need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рецепте приготовления блюда. Специальный и общий вопрос,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о кулинарном рецепте. Составление рецепта по образцу. Отработка активных конструкций и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лексики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со слуха содержание текста с изученными словами и конструкциями, читать его с соблюдением норм произношения. Узнавать в письменном и устном текстах, воспроизводить и 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в соответствии с коммуникативной задачей. Разыгрывать диалоги с опорой на образец.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 общий и специальный вопросы, уметь их задавать и отвечать на них. Рассказывать рецепт приготовления блюда с опорой на иллюстрацию. Уметь писать утвердительные предложения по аналогии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13.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time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Который сейчас час?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time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Обозначение времени. Формы повелительного наклонения,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Continuous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time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 соответствующей иллюстрации к тексту.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рисункам. Специальный вопрос.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story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Приглашение к действию: конструкция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’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текста на основе иллюстрации, описывать ситуацию общения на русском языке. Воспринимать со слуха и зрительно содержание текста с некоторыми новыми словами, соотносить его содержание с иллюстрациями. Отвечать на вопросы с опорой на иллюстрации, задавать специальные вопросы и адекватно отвечать на них. Кратко пересказывать содержание текста. Вести беседу о распорядке дня. Распознавать и употреблять в устной и письменной речи изученные конструкции. Дописывать предложения по образцу, с опорой на контекст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и вопросительных предложениях. Диалог-приглашение: конструкция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...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good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idea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Приглашение к действию.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eating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spaghetti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sentences.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1–3-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текст со знакомыми словами, соблюдая нормы произношения и ритм английского предложения. Извлекать из текста необходимую информацию. Задавать вопросы к тексту и отвечать на них. Правильно читать транскрипцию, уметь соотносить звуковой и графический образы слова. Воспринимать на слух, понимать общее содержание песни, её мелодию, подпевать. Оперировать в речи знакомой лексикой. Распознавать и употреблять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Simple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утвердительных и вопросительных предложениях. Работать в группе, паре.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Дописывать предложения по образцу. Правильно читать слова с немыми и удвоенными согласными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14.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watch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TV!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Давай посмотрим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телевизор!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-рассказ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watch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TV!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телевидении. Виды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телепередач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 many channels are there?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числительных, обозначение времени.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times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programmes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Узнавание числительных со слуха.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к картинкам. Общие и специальные вопросы, глаголы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Simple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Прогнозировать содержание текста на основе иллюстрации. Воспринимать со слуха и зрительно содержание текста с некоторыми новыми словами. Читать вслух текст за диктором с соблюдением норм произношения, ударения, интонации. Вести диалог-расспрос о ТВ-передачах. Соотносить названия ТВ-передач и иллюстрации к ним. Задавать общие и специальные вопросы с глаголами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Отвечать на вопросы с опорой на иллюстрации. Кратко пересказывать содержание текста по опорам. Пользоваться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Jill’s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cartoon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внешности человека.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А/Ч/Г: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Cold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winter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things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и специальные вопросы (закрепление).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want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Составление предложений по образцу с опорой на иллюстрацию.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friends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want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Заполнение таблицы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про себя и понимать содержание текста, построенного на знакомом материале. Пересказывать общее содержание текста на русском языке. Участвовать в беседе, задавать вопросы по образцу и отвечать на них. Воспринимать на слух текст песни, понимать общее содержание, извлекать необходимую информацию. Вести диалог-расспрос с опорой на текст-образец. Соотносить транскрипцию с графическим образом слова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fair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парке аттракционов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fair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Who’s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Поиск человека на картинке по описанию.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feel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Обозначение физического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состояния человека. Соотнесение текста с иллюстрацией.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feel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does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Willow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feel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Написание предложений по образцу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Прогнозировать содержание текста-истории на основе иллюстрации, описывать ситуацию общения на русском языке. Воспринимать со слуха и зрительно содержание текста с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некоторыми новыми словами, соотносить его содержание с иллюстрациями. Отвечать на вопросы к тексту с опорой на иллюстрации. Воспринимать на слух содержание текста, извлекать из текста необходимую информацию. Писать орфографически корректно фразы по образцу, заполнять пропуски в предложении с опорой на иллюстрации. Участвовать в диалоге-расспросе о физическом состоянии человека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 do you feel?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разрешения что-либо сделать. Составление предложений по образцу.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hall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mirrors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по иллюстрации.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животных (внешние признаки).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Choose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Составление описания животного по образцу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основную информацию текста, не обращая внимания на некоторые незнакомые слова, соотносить содержание текста с иллюстрацией. Задавать вопросы и отвечать на них с опорой на образец. Читать текст за диктором с соблюдением норм произношения, ударения, ритма, интонации. Использовать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 грамматические конструкции в соответствии с коммуникативной задачей. Составлять по образцу описание животного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At the theatre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there is.../there are...Where are they going?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движения, путь к цели.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Диалог-приглашение к совместным действиям. Виды аттракционов, повторение активной лексики.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animals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Описание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животного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понимать содержание текста, соотносить его содержание с иллюстрацией. Участвовать в диалоге-приглашении к совместным действиям, выражать просьбу, спрашивать разрешение. Читать слова, соблюдая правила чтения. Слушать аудиозапись и следовать инструкциям. Воспринимать на слух, понимать общее содержание песни, её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мелодию, подпевать. Распознавать в письменном и устном текстах, воспроизводить и 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 грамматические конструкции в соответствии с коммуникативной задачей. Дописывать предложения по образцу, восстанавливать слова в предложении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16. Going on holiday.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Едем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отдыхать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Отъезд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Telephone numbers.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Телефонный номер. Повторение числительных.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Willow’s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list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списка необходимых вещей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текста на основе иллюстрации, описывать ситуацию общения на русском языке. Воспринимать со слуха и зрительно содержание текста с некоторыми новыми словами, соотносить его содержание с иллюстрациями. Читать вслух текст за диктором с соблюдением норм произношения, ударения, интонации. Отвечать на вопросы с опорой на текстовую информацию. Называть по-английски номер телефона, воспринимать со слуха и озвучивать числительные. Составлять список вещей с опорой на образец и иллюстрации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Who’s speaking?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Называние адреса. Время прибытия и отправления.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Choose a ticket. Phone for a taxi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Телефонный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 билету.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Kinds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of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transport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Where are you going on holiday?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стран.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timetable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Специальный вопрос, указание времени отправления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содержание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соотносить его с информацией, полученной из печатного текста. Отвечать на вопросы с опорой на текст. Участвовать в телефонном диалоге (заказ такси). Называть время, письменно обозначать его, используя соответствующие конструкции. Участвовать в диалоге-расспросе о времени отправления транспорта. Задавать общие и специальные вопросы, соблюдая порядок слов в предложении и правильную интонацию.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Распознавать в письменном и устном текстах, воспроизводить и 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 грамматические конструкции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interview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Заполнение анкеты.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list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Оборот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специальный вопрос. Диалог-расспрос по билету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I’m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on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Повторение активной лексики и конструкций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содержание текста, извлекать необходимую информацию. Заполнять анкету на основе полученной информации. Участвовать в диалоге-расспросе, задавать общие и специальные вопросы, соблюдая порядок слов в предложении и правильную интонацию. Распознавать в письменном и устном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текстах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воспроизводить и употреблять изученные лексические единицы и грамматические конструкции в соответствии с 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17. Thank you for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your  present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 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Спасибо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подарок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Thank you for your present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Лексика по темам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Одежда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Игрушки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Почта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Оборот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краткие и полные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Благодарственное письмо.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When’s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birthday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address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 (новая лексика)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текста на основе иллюстрации, описывать ситуацию общения на русском языке. Воспринимать со слуха и зрительно содержание текста с некоторыми новыми словами, соотносить его содержание с иллюстрациями. Читать вслух текст за диктором с соблюдением норм произношения, ударения, интонации. Отвечать на вопросы с опорой на текст. Кратко пересказывать содержание текста. Участвовать в диалоге-расспросе по тексту. Соотносить графический и звуковой образы английских слов, пользуясь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Ben’s birthday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presents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does Ben need?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Исчисляемые и неисчисляемые существительные. Местоимение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вопросительном предложении, неопределённый артикль.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Thank-you letters.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Months of the year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Continuous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*,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модальный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 are their birthdays?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месяцев, порядковые числительные.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words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Дописывание предложений, рисунки-подсказки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понимать содержание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небольшого диалога, построенного на изученных словах и грамматических конструкциях. Разыгрывать диалог в парах.  Называть дату своего рождения. Участвовать в диалоге-расспросе, опираясь на образец. Распознавать и употреблять в речи количественные и порядковые числительные, названия месяцев. Пользоваться в речи изученными лексическими единицами и грамматическими конструкциями в соответствии с 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Dear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Aunt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Jane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!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по тексту песни. Составление письма с опорой на образец, извлечение из текста песни необходимой информации. 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When are your friends’ birthdays?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Write sentences about their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months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понимать общее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песни, её мелодию. Читать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песни с соблюдением норм </w:t>
            </w:r>
            <w:proofErr w:type="spellStart"/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-ношения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ритма, интонации, выписывать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текста необходимую информацию.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диалоге-расспросе  о дне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рождения и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пожеланиях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подарке. </w:t>
            </w:r>
            <w:proofErr w:type="spellStart"/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Упо-треблять</w:t>
            </w:r>
            <w:proofErr w:type="spellEnd"/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порядковые числительные, правильно называть время, дни недели, месяцы.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Восстанавливать в тексте пропущенные слова. Соотносить графический и звуковой образы слов, пользоваться основными правилами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III четверти. Урок-повторение.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Ч/Г: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диалог-приглашение в театр.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True/false sentences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time…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поездов. Количественные числительные.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с выражением просьбы.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зрительно содержание текста с изученными словами и конструкциями, понимать как основное содержание, так и детали. Вести диалог-расспрос о времени отправления поезда, соблюдая речевой этикет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 правильно употребляя активную лексику, речевые клише. Формулировать вежливую просьбу с глаголом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Распознавать в письменном и устном текстах, воспроизводить и 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 грамматические конструкции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 подведение итогов четверти.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3. Контрольная работа № 3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Портфолио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Конкурс рецептов. 2. Поделка — часы с движущимися стрелками 3. Постер,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изображающий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разные виды часов. 4. Постер/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брошюра о любимых телепередачах и звёздах ТВ. 5. Постер с картой парка аттракционов. 6. Благодарственное письмо “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Thank-you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letter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 7. Календарь дней рождения одноклассников</w:t>
            </w:r>
          </w:p>
        </w:tc>
      </w:tr>
      <w:tr w:rsidR="00854845" w:rsidRPr="00854845" w:rsidTr="0082715A">
        <w:tc>
          <w:tcPr>
            <w:tcW w:w="147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IV четверть: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units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18–22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18.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Letters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Письма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Letters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Письма на пути от отправителя до получателя. 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happens to the letters at this time?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тексту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about the postmarks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the sentences in the correct order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порядка повествования.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сложные слова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текста на основе иллюстрации, описывать ситуацию общения на русском языке. Читать вслух текст за диктором с соблюдением норм произношения, ударения, интонации. Отвечать на вопросы с опорой на иллюстрации. Кратко пересказывать текст. Воспринимать и выражать словами информацию, представленную в условно-знаковой форме (почтовый штемпель, часы). Опираться на языковую догадку при распознавании сложных слов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Listen and write the numbers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иллюстрацией.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открытки от друзей и родственников.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Does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Lera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need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stamp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о способах отправления писем.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Maxim’s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answers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Составление вопросов.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questions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(1–3-е л. ед. и мн.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со слуха содержание текста с изученными словами и конструкциями.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Читать вслух небольшой текст, задавать общие и специальные вопросы. Соотносить графический и звуковой образы английских слов, пользуясь основными правилами чтения. Восстанавливать вопрос по имеющемуся ответу. Различать на слух и адекватно произносить дифтонги, соблюдая нормы произношения. Употреблять изученные лексические единицы в соответствии с 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Letter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 presents have they got?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 have got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Forward Questionnaire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«Помоги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Великому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Фидо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Повторение активной лексики и конструкций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со слуха общее содержание песни, улавливать её мелодию, читать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песни, подпевать. Находить в тексте песни нужную информацию.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дить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и письменной речи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вательные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на основе образцов, заполнять анкету по образцу. Соотносить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и звуковой образы английских слов, пользуясь основными правилами чтения. Узнавать в письменном и устном текстах,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воспроизводить и употреблять в речи </w:t>
            </w:r>
            <w:proofErr w:type="spellStart"/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изу-ченные</w:t>
            </w:r>
            <w:proofErr w:type="spellEnd"/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лексические и грамматические конструкции в соответствии с 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19.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What’s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cr/>
              <w:t>your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lesson?</w:t>
            </w:r>
          </w:p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Какой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тебя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любимый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What’s your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lesson?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Диалог-расспрос по  тексту.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восстановление пропущенных букв в словах (немые и удвоенные согласные).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вопрос-ответ. Специальный вопрос, произношение звуков [w] и [v]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 на слух содержание текста с некоторыми новыми словами, отвечать на вопросы с опорой на иллюстрации. Участвовать в диалоге-расспросе, понимать реакцию собеседников. Употреблять  изученные лексические единицы и грамматические конструкции в речи в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коммуникативной задачей. Задавать специальный вопрос, правильно произносить вопросительные слова. Находить слово в тексте по транскрипции. Корректно произносить согласные звуки. Вставлять пропущенные буквы в изученные слова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Which lesson are they doing?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названия школьного предмета по диалогу.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расписание уроков. Дни недели. Школьные предметы. Диалог-расспрос по таблице.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Никиты.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Fido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doing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Соотнесение текста с иллюстрацией.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понимать основное содержание текста, не обращая внимания на некоторые незнакомые слова, извлекать из него необходимую информацию. Соотносить текст с иллюстрацией, подбирать к высказыванию подходящую картинку. Правильно употреблять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Present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Continuous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Tense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*, опираясь на образец. Читать про себя текст и понимать  его содержание. Отвечать на вопросы и задавать их, оперируя изученными лексическими единицами и грамматическими конструкциями. Участвовать в диалоге-расспросе, опираясь на образец, с соблюдением норм произношения, интонации.  Работать в группе, парах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Домашние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питомцы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А/Г/Ч: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Pets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Текст-описание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Hamsters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Which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describing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Угадывание животного по описанию.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Whose pets are they?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расспрос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How do I look after a dog?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Write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about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pets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на слух содержание текста при прослушивании, задавать вопросы и отвечать на них с опорой на иллюстрации. Читать диалоги с соблюдением норм произношения и воспроизводить интонацию образца. Употреблять по образцу в речи изучаемые конструкции. Догадываться о значении новых слов. Читать про себя небольшие тексты и соотносить их с иллюстрациями. Извлекать необходимую информацию из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аудиотекста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Отвечать на вопросы к тексту. Давать инструкцию по уходу за домашними животными, употребляя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</w:p>
        </w:tc>
      </w:tr>
      <w:tr w:rsidR="00854845" w:rsidRPr="00854845" w:rsidTr="0082715A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Where do these animals come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from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Специальный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вопрос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Песня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Running wild and running free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Wild animals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животного. Диалог-расспрос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do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look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after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your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pet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Глаголы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must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can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(утвердительная и отрицательная формы). 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 уходу за питомцем. Предложения с глаголом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must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текст-описание, пересказывать его (от 1-го и от 3-го л.). Понимать общее содержание прочитанного текста с некоторыми новыми словами и конструкциями, догадываться о значении новых слов из контекста. Воспринимать на слух, понимать общее содержание песни, её мелодию. Петь песню хором. Вести диалог-расспрос с опорой на иллюстрации. Составлять по образцу текст-описание животного. Употреблять модальные глаголы при составлении текста-инструкции. Различать и употреблять в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изученные лексические единицы и грамматические конструкции в соответствии с коммуникативной задачей. Читать транскрипцию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Adventure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holidays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Активный отдых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Adventure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holidays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Виды активного отдыха.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Timetable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План отдыха.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месяцев, порядковые числительные.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is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birthday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Календарь дней рождения.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Wolf’s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dventure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Сamp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Специальный вопрос 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Названия месяцев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на слух и понимать содержание текста с новыми конструкциями и словами, используя языковую догадку, ситуативный контекст. Задавать вопросы и отвечать на них с опорой на иллюстрации. Читать те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ух, соблюдая нормы произношения, воспроизводить интонацию образца. Составлять план отдыха по образцу. Задавать вопросы собеседнику о его дне рождения, отвечать на его вопросы. Корректно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употреблять в речи порядковые числительные. Использовать изученные лексические единицы и грамматические конструкции в речи. Применять изученные правила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Special days in Britain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Праздники.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письмо Веры. Любимые праздники. Диалог-обсуждение: праздники в России и Великобритании. Предлоги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before/after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Write in the timetable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таблицы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текст на слух, понимать основную информацию. Отвечать на вопросы к тексту. Сравнивать праздники в Великобритании и в России. Участвовать в диалоге-расспросе, опираясь на образец. Заполнять таблицу по аналогии. Использовать изученные лексические единицы и грамматические конструкции в устной и письменной речи, соблюдая основные правила чтения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А/Ч/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рифмовка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Leap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year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Глагол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to have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(2–3-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.)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Present Simple Tense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can you do?/ What do you like to do?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like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Имена существительные собственные и нарицательные.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  о том, какой отдых лучше.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диалог-расспрос: планы на отдых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рифмовку, понимать её содержание, выводить значение незнакомых слов из контекста. Правильно употреблять как в речи, так и на письме модальный глагол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Знать значения изученных глаголов, составлять с ними предложения по образцу, соблюдая порядок слов в предложении. Участвовать в диалоге-расспросе, обсуждать, какой отдых лучше. Расспрашивать о планах на отдых, используя изученные лексические единицы и образец. Читать слова, соблюдая правила чтения</w:t>
            </w:r>
          </w:p>
        </w:tc>
      </w:tr>
      <w:tr w:rsidR="00854845" w:rsidRPr="00854845" w:rsidTr="0082715A"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22.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Goodbye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 До свидания!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А/Г/Ч: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аудиотекст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-история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Goodbye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Сборы в дорогу, отъезд. Диалог-расспрос по рисункам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What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haven’t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they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got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do they need?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обсуждение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What must Cody do?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животным. Получение инструкции. Глаголы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need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must</w:t>
            </w:r>
            <w:proofErr w:type="spellEnd"/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Воспринимать на слух и понимать содержание текста с новыми конструкциями и словами, используя языковую догадку, контекст и иллюстрации. Задавать вопросы по тексту и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 отвечать на них. Читать те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 за диктором, правильно воспроизводить интонацию вопросительных предложений. Использовать изученные лексические единицы и грамматические конструкции в устной и письменной речи в соответствии с 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Г/Ч: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 по картинкам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Ben’s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and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Jill’s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year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Диалог-расспрос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When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…?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 с учителем, одноклассниками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May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I…/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Can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you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Выражение просьбы, разрешения.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Dasha’s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Year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Повторение лексики и конструкций.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рифмовка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The months of the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year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: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My year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зрительно текст, соотносить его содержание с иллюстрациями. Задавать вопросы и  отвечать на них с опорой на иллюстрации. Читать те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всл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ух, соблюдая нормы произношения, воспроизводить интонацию образца. Пересказывать текст с опорой на иллюстрацию. Обращаться к учителю и однокласснику с просьбой о чём-либо, выражать согласие и запрет. Рассказывать о своём учебном годе по образцу. Употреблять в речи изученные слова и конструкции в соответствии с коммуникативной задачей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материала IV четверти. Урок-повторение.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Г: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Game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Лексика тематических групп Мебель, Животные, Семья, Погода и т. д. Числительные от 1 до 100, общий и специальный вопросы, краткие и полные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притяжательный падеж существительных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разные виды английских предложений с соблюдением правил произношения, ударения, ритма английского предложения. Задавать общий и специальный вопросы на указанную тему. Отвечать на вопросы с опорой на пройденный материал и иллюстрацию. Употреблять в речи краткие и полные формы глагола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to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48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be</w:t>
            </w:r>
            <w:proofErr w:type="spell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притяжательный падеж имён существительных</w:t>
            </w:r>
          </w:p>
        </w:tc>
      </w:tr>
      <w:tr w:rsidR="00854845" w:rsidRPr="00854845" w:rsidTr="0082715A">
        <w:tc>
          <w:tcPr>
            <w:tcW w:w="2802" w:type="dxa"/>
            <w:vMerge/>
          </w:tcPr>
          <w:p w:rsidR="00854845" w:rsidRPr="00854845" w:rsidRDefault="00854845" w:rsidP="00854845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4845" w:rsidRPr="00854845" w:rsidRDefault="00854845" w:rsidP="0085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67–68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 подведение итогов </w:t>
            </w: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четверти.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4. Контрольная работа № 4</w:t>
            </w:r>
          </w:p>
        </w:tc>
        <w:tc>
          <w:tcPr>
            <w:tcW w:w="5039" w:type="dxa"/>
            <w:tcBorders>
              <w:top w:val="single" w:sz="4" w:space="0" w:color="auto"/>
              <w:bottom w:val="single" w:sz="4" w:space="0" w:color="auto"/>
            </w:tcBorders>
          </w:tcPr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Портфолио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1.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“The post office of </w:t>
            </w:r>
            <w:smartTag w:uri="urn:schemas-microsoft-com:office:smarttags" w:element="country-region">
              <w:smartTag w:uri="urn:schemas-microsoft-com:office:smarttags" w:element="place">
                <w:r w:rsidRPr="00854845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Russia</w:t>
                </w:r>
              </w:smartTag>
            </w:smartTag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“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My timetable”. 3.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“Domestic pets, wild animals, farm animals”. </w:t>
            </w:r>
          </w:p>
          <w:p w:rsidR="00854845" w:rsidRPr="00854845" w:rsidRDefault="00854845" w:rsidP="0085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gramStart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“</w:t>
            </w:r>
            <w:proofErr w:type="gramEnd"/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My year”. 5.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48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“Adventure holidays”</w:t>
            </w:r>
          </w:p>
        </w:tc>
      </w:tr>
    </w:tbl>
    <w:p w:rsidR="00854845" w:rsidRPr="00854845" w:rsidRDefault="00854845" w:rsidP="0085484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640D3" w:rsidRPr="00854845" w:rsidRDefault="00F640D3">
      <w:pPr>
        <w:rPr>
          <w:lang w:val="en-US"/>
        </w:rPr>
      </w:pPr>
    </w:p>
    <w:sectPr w:rsidR="00F640D3" w:rsidRPr="00854845" w:rsidSect="008548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EC"/>
    <w:rsid w:val="004C48EC"/>
    <w:rsid w:val="00854845"/>
    <w:rsid w:val="00F6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54845"/>
  </w:style>
  <w:style w:type="table" w:styleId="a3">
    <w:name w:val="Table Grid"/>
    <w:basedOn w:val="a1"/>
    <w:rsid w:val="0085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548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548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54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54845"/>
  </w:style>
  <w:style w:type="table" w:styleId="a3">
    <w:name w:val="Table Grid"/>
    <w:basedOn w:val="a1"/>
    <w:rsid w:val="0085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8548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548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5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7008</Words>
  <Characters>39948</Characters>
  <Application>Microsoft Office Word</Application>
  <DocSecurity>0</DocSecurity>
  <Lines>332</Lines>
  <Paragraphs>93</Paragraphs>
  <ScaleCrop>false</ScaleCrop>
  <Company/>
  <LinksUpToDate>false</LinksUpToDate>
  <CharactersWithSpaces>46863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2013-11-08T08:40:00Z</dcterms:created>
  <dcterms:modified xsi:type="dcterms:W3CDTF">2013-11-08T08:49:00Z</dcterms:modified>
</cp:coreProperties>
</file>