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0B" w:rsidRPr="00376499" w:rsidRDefault="00F92E80" w:rsidP="008148AF">
      <w:pPr>
        <w:spacing w:after="0" w:line="240" w:lineRule="auto"/>
        <w:jc w:val="center"/>
        <w:rPr>
          <w:rFonts w:ascii="GalaxyfaceAno" w:hAnsi="GalaxyfaceAno"/>
          <w:b/>
          <w:sz w:val="24"/>
          <w:szCs w:val="24"/>
          <w:lang w:val="en-GB"/>
          <w14:glow w14:rad="228600">
            <w14:schemeClr w14:val="accent2">
              <w14:alpha w14:val="60000"/>
              <w14:satMod w14:val="175000"/>
            </w14:schemeClr>
          </w14:glow>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GalaxyfaceAno" w:hAnsi="GalaxyfaceAno"/>
          <w:b/>
          <w:noProof/>
          <w:sz w:val="24"/>
          <w:szCs w:val="24"/>
          <w:lang w:eastAsia="es-ES"/>
        </w:rPr>
        <mc:AlternateContent>
          <mc:Choice Requires="wps">
            <w:drawing>
              <wp:anchor distT="0" distB="0" distL="114300" distR="114300" simplePos="0" relativeHeight="251670528" behindDoc="0" locked="0" layoutInCell="1" allowOverlap="1">
                <wp:simplePos x="0" y="0"/>
                <wp:positionH relativeFrom="column">
                  <wp:posOffset>1392555</wp:posOffset>
                </wp:positionH>
                <wp:positionV relativeFrom="paragraph">
                  <wp:posOffset>-278130</wp:posOffset>
                </wp:positionV>
                <wp:extent cx="4171950" cy="409575"/>
                <wp:effectExtent l="57150" t="38100" r="76200" b="104775"/>
                <wp:wrapNone/>
                <wp:docPr id="39" name="39 Rectángulo redondeado"/>
                <wp:cNvGraphicFramePr/>
                <a:graphic xmlns:a="http://schemas.openxmlformats.org/drawingml/2006/main">
                  <a:graphicData uri="http://schemas.microsoft.com/office/word/2010/wordprocessingShape">
                    <wps:wsp>
                      <wps:cNvSpPr/>
                      <wps:spPr>
                        <a:xfrm>
                          <a:off x="0" y="0"/>
                          <a:ext cx="4171950" cy="4095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92E80" w:rsidRDefault="00F92E80" w:rsidP="00F92E80">
                            <w:pPr>
                              <w:jc w:val="center"/>
                            </w:pPr>
                            <w:r w:rsidRPr="00376499">
                              <w:rPr>
                                <w:rFonts w:ascii="GalaxyfaceAno" w:hAnsi="GalaxyfaceAno"/>
                                <w:b/>
                                <w:sz w:val="24"/>
                                <w:szCs w:val="24"/>
                                <w:lang w:val="en-GB"/>
                                <w14:glow w14:rad="228600">
                                  <w14:schemeClr w14:val="accent2">
                                    <w14:alpha w14:val="60000"/>
                                    <w14:satMod w14:val="175000"/>
                                  </w14:schemeClr>
                                </w14:glow>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CHRISTMAS AROUND THE WOR</w:t>
                            </w:r>
                            <w:r>
                              <w:rPr>
                                <w:rFonts w:ascii="GalaxyfaceAno" w:hAnsi="GalaxyfaceAno"/>
                                <w:b/>
                                <w:sz w:val="24"/>
                                <w:szCs w:val="24"/>
                                <w:lang w:val="en-GB"/>
                                <w14:glow w14:rad="228600">
                                  <w14:schemeClr w14:val="accent2">
                                    <w14:alpha w14:val="60000"/>
                                    <w14:satMod w14:val="175000"/>
                                  </w14:schemeClr>
                                </w14:glow>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9 Rectángulo redondeado" o:spid="_x0000_s1026" style="position:absolute;left:0;text-align:left;margin-left:109.65pt;margin-top:-21.9pt;width:328.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SldwIAADUFAAAOAAAAZHJzL2Uyb0RvYy54bWysVN1O2zAUvp+0d7B8P9KUdqwVKapATJMQ&#10;IGDi2nXsNprj4x27Tbq32bPwYjt20oAY0qZpN45Pzv93vuPTs7Y2bKfQV2ALnh+NOFNWQlnZdcG/&#10;Plx++MSZD8KWwoBVBd8rz88W79+dNm6uxrABUypkFMT6eeMKvgnBzbPMy42qhT8CpywpNWAtAom4&#10;zkoUDUWvTTYejT5mDWDpEKTynv5edEq+SPG1VjLcaO1VYKbgVFtIJ6ZzFc9scSrmaxRuU8m+DPEP&#10;VdSispR0CHUhgmBbrH4LVVcSwYMORxLqDLSupEo9UDf56FU39xvhVOqFwPFugMn/v7DyeneLrCoL&#10;fjzjzIqaZnQ8Y3cE3NNPu94aYKhKsKUSJUS0Gufn5HTvbrGXPF1j663GOn6pKdYmhPcDwqoNTNLP&#10;SX6Sz6Y0CEm6yWg2PZnGoNmzt0MfPiuoWbwUHGFry1hNQlfsrnzo7A925BxL6opIt7A3KtZh7J3S&#10;1BqlzZN3IpU6N8h2guggpFQ2HPf5k3V005Uxg+P4z469fXRViXCD819kHTxSZrBhcK4rC/hW9vJb&#10;3pesO/sDAl3fEYLQrtp+OCso9zRghI753snLioC9Ej7cCiSq0yxofcMNHdpAU3Dob5xtAH+89T/a&#10;EwNJy1lDq1Nw/30rUHFmvlji5iyfTOKuJWEyPRmTgC81q5cau63PgcaR00PhZLpG+2AOV41QP9KW&#10;L2NWUgkrKXfBZcCDcB66laZ3QqrlMpnRfjkRruy9kwcCRM48tI8CXc+uQLy8hsOaifkrfnW2cTQW&#10;ltsAukrkixB3uPbQ024mDvfvSFz+l3Kyen7tFr8AAAD//wMAUEsDBBQABgAIAAAAIQCjtm2t3gAA&#10;AAoBAAAPAAAAZHJzL2Rvd25yZXYueG1sTI9LT8MwEITvSPwHa5G4tXZT6CONU0EREtcWJK5uvE3S&#10;+hHZbmv49SwnOO7Mp9mZap2tYRcMsfdOwmQsgKFrvO5dK+Hj/XW0ABaTcloZ71DCF0ZY17c3lSq1&#10;v7otXnapZRTiYqkkdCkNJeex6dCqOPYDOvIOPliV6Awt10FdKdwaXggx41b1jj50asBNh81pd7YS&#10;snnLj8fP52+xEeG4fMmHouu5lPd3+WkFLGFOfzD81qfqUFOnvT87HZmRUEyWU0IljB6mtIGIxXxG&#10;yp4sMQdeV/z/hPoHAAD//wMAUEsBAi0AFAAGAAgAAAAhALaDOJL+AAAA4QEAABMAAAAAAAAAAAAA&#10;AAAAAAAAAFtDb250ZW50X1R5cGVzXS54bWxQSwECLQAUAAYACAAAACEAOP0h/9YAAACUAQAACwAA&#10;AAAAAAAAAAAAAAAvAQAAX3JlbHMvLnJlbHNQSwECLQAUAAYACAAAACEAz5SEpXcCAAA1BQAADgAA&#10;AAAAAAAAAAAAAAAuAgAAZHJzL2Uyb0RvYy54bWxQSwECLQAUAAYACAAAACEAo7Ztrd4AAAAKAQAA&#10;DwAAAAAAAAAAAAAAAADRBAAAZHJzL2Rvd25yZXYueG1sUEsFBgAAAAAEAAQA8wAAANwFAAAAAA==&#10;" fillcolor="#cdddac [1622]" strokecolor="#94b64e [3046]">
                <v:fill color2="#f0f4e6 [502]" rotate="t" angle="180" colors="0 #dafda7;22938f #e4fdc2;1 #f5ffe6" focus="100%" type="gradient"/>
                <v:shadow on="t" color="black" opacity="24903f" origin=",.5" offset="0,.55556mm"/>
                <v:textbox>
                  <w:txbxContent>
                    <w:p w:rsidR="00F92E80" w:rsidRDefault="00F92E80" w:rsidP="00F92E80">
                      <w:pPr>
                        <w:jc w:val="center"/>
                      </w:pPr>
                      <w:r w:rsidRPr="00376499">
                        <w:rPr>
                          <w:rFonts w:ascii="GalaxyfaceAno" w:hAnsi="GalaxyfaceAno"/>
                          <w:b/>
                          <w:sz w:val="24"/>
                          <w:szCs w:val="24"/>
                          <w:lang w:val="en-GB"/>
                          <w14:glow w14:rad="228600">
                            <w14:schemeClr w14:val="accent2">
                              <w14:alpha w14:val="60000"/>
                              <w14:satMod w14:val="175000"/>
                            </w14:schemeClr>
                          </w14:glow>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CHRISTMAS AROUND THE WOR</w:t>
                      </w:r>
                      <w:r>
                        <w:rPr>
                          <w:rFonts w:ascii="GalaxyfaceAno" w:hAnsi="GalaxyfaceAno"/>
                          <w:b/>
                          <w:sz w:val="24"/>
                          <w:szCs w:val="24"/>
                          <w:lang w:val="en-GB"/>
                          <w14:glow w14:rad="228600">
                            <w14:schemeClr w14:val="accent2">
                              <w14:alpha w14:val="60000"/>
                              <w14:satMod w14:val="175000"/>
                            </w14:schemeClr>
                          </w14:glow>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LD</w:t>
                      </w:r>
                    </w:p>
                  </w:txbxContent>
                </v:textbox>
              </v:roundrect>
            </w:pict>
          </mc:Fallback>
        </mc:AlternateContent>
      </w:r>
      <w:r w:rsidR="0029347D" w:rsidRPr="00376499">
        <w:rPr>
          <w:lang w:val="en-GB"/>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637"/>
        <w:gridCol w:w="3638"/>
      </w:tblGrid>
      <w:tr w:rsidR="000E5D79" w:rsidRPr="009B3EF2" w:rsidTr="00F92E80">
        <w:tc>
          <w:tcPr>
            <w:tcW w:w="3637" w:type="dxa"/>
          </w:tcPr>
          <w:p w:rsidR="0029347D" w:rsidRPr="009B3EF2" w:rsidRDefault="0029347D" w:rsidP="00AA32A7">
            <w:pPr>
              <w:contextualSpacing/>
              <w:jc w:val="center"/>
              <w:rPr>
                <w:rFonts w:ascii="Harrington" w:hAnsi="Harrington"/>
                <w:b/>
                <w:sz w:val="20"/>
                <w:szCs w:val="20"/>
                <w:lang w:val="en-GB"/>
              </w:rPr>
            </w:pPr>
            <w:r w:rsidRPr="009B3EF2">
              <w:rPr>
                <w:rFonts w:ascii="Harrington" w:hAnsi="Harrington"/>
                <w:b/>
                <w:sz w:val="20"/>
                <w:szCs w:val="20"/>
                <w:lang w:val="en-GB"/>
              </w:rPr>
              <w:t>BELGIUM</w:t>
            </w:r>
          </w:p>
          <w:p w:rsidR="000E5D79" w:rsidRPr="009B3EF2" w:rsidRDefault="0029347D" w:rsidP="00AA32A7">
            <w:pPr>
              <w:contextualSpacing/>
              <w:jc w:val="both"/>
              <w:rPr>
                <w:rFonts w:ascii="Harrington" w:hAnsi="Harrington"/>
                <w:sz w:val="20"/>
                <w:szCs w:val="20"/>
                <w:lang w:val="en-GB"/>
              </w:rPr>
            </w:pPr>
            <w:r w:rsidRPr="009B3EF2">
              <w:rPr>
                <w:rFonts w:ascii="Harrington" w:hAnsi="Harrington"/>
                <w:noProof/>
                <w:sz w:val="20"/>
                <w:szCs w:val="20"/>
                <w:lang w:eastAsia="es-ES"/>
              </w:rPr>
              <w:drawing>
                <wp:anchor distT="0" distB="0" distL="114300" distR="114300" simplePos="0" relativeHeight="251658240" behindDoc="1" locked="0" layoutInCell="1" allowOverlap="1" wp14:anchorId="4A98CF7E" wp14:editId="635CEDDD">
                  <wp:simplePos x="0" y="0"/>
                  <wp:positionH relativeFrom="column">
                    <wp:posOffset>1363980</wp:posOffset>
                  </wp:positionH>
                  <wp:positionV relativeFrom="paragraph">
                    <wp:posOffset>199390</wp:posOffset>
                  </wp:positionV>
                  <wp:extent cx="723900" cy="1171575"/>
                  <wp:effectExtent l="0" t="0" r="0" b="9525"/>
                  <wp:wrapThrough wrapText="bothSides">
                    <wp:wrapPolygon edited="0">
                      <wp:start x="0" y="0"/>
                      <wp:lineTo x="0" y="21424"/>
                      <wp:lineTo x="21032" y="21424"/>
                      <wp:lineTo x="21032" y="0"/>
                      <wp:lineTo x="0" y="0"/>
                    </wp:wrapPolygon>
                  </wp:wrapThrough>
                  <wp:docPr id="27" name="Imagen 27" descr="http://www.stnicholascenter.org/media/images/s/songs-belgian2-w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nicholascenter.org/media/images/s/songs-belgian2-wmas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2">
              <w:rPr>
                <w:rFonts w:ascii="Harrington" w:hAnsi="Harrington"/>
                <w:sz w:val="20"/>
                <w:szCs w:val="20"/>
                <w:lang w:val="en-GB"/>
              </w:rPr>
              <w:t xml:space="preserve">Belgian </w:t>
            </w:r>
            <w:r w:rsidR="000E5D79" w:rsidRPr="009B3EF2">
              <w:rPr>
                <w:rFonts w:ascii="Harrington" w:hAnsi="Harrington"/>
                <w:sz w:val="20"/>
                <w:szCs w:val="20"/>
                <w:lang w:val="en-GB"/>
              </w:rPr>
              <w:t>children there believe it is kindly Saint Nicholas who brings them their presents. They also believe he rides a horse so they leave him hay and carrots and water for the horse just outside the house on December 6.</w:t>
            </w:r>
          </w:p>
        </w:tc>
        <w:tc>
          <w:tcPr>
            <w:tcW w:w="3637" w:type="dxa"/>
          </w:tcPr>
          <w:p w:rsidR="0029347D" w:rsidRPr="009B3EF2" w:rsidRDefault="0029347D" w:rsidP="00AA32A7">
            <w:pPr>
              <w:contextualSpacing/>
              <w:jc w:val="center"/>
              <w:rPr>
                <w:rFonts w:ascii="Harrington" w:hAnsi="Harrington"/>
                <w:b/>
                <w:sz w:val="20"/>
                <w:szCs w:val="20"/>
                <w:lang w:val="en-GB"/>
              </w:rPr>
            </w:pPr>
            <w:r w:rsidRPr="009B3EF2">
              <w:rPr>
                <w:rFonts w:ascii="Harrington" w:hAnsi="Harrington"/>
                <w:b/>
                <w:sz w:val="20"/>
                <w:szCs w:val="20"/>
                <w:lang w:val="en-GB"/>
              </w:rPr>
              <w:t>C</w:t>
            </w:r>
            <w:r w:rsidR="00F2440D" w:rsidRPr="009B3EF2">
              <w:rPr>
                <w:rFonts w:ascii="Harrington" w:hAnsi="Harrington"/>
                <w:b/>
                <w:sz w:val="20"/>
                <w:szCs w:val="20"/>
                <w:lang w:val="en-GB"/>
              </w:rPr>
              <w:t>ANADA</w:t>
            </w:r>
            <w:r w:rsidRPr="009B3EF2">
              <w:rPr>
                <w:rFonts w:ascii="Harrington" w:hAnsi="Harrington"/>
                <w:b/>
                <w:sz w:val="20"/>
                <w:szCs w:val="20"/>
                <w:lang w:val="en-GB"/>
              </w:rPr>
              <w:t xml:space="preserve"> / U.S.A.</w:t>
            </w:r>
          </w:p>
          <w:p w:rsidR="000E5D79" w:rsidRPr="009B3EF2" w:rsidRDefault="00F2440D" w:rsidP="00AA32A7">
            <w:pPr>
              <w:contextualSpacing/>
              <w:jc w:val="both"/>
              <w:rPr>
                <w:rFonts w:ascii="Harrington" w:hAnsi="Harrington"/>
                <w:sz w:val="20"/>
                <w:szCs w:val="20"/>
                <w:lang w:val="en-GB"/>
              </w:rPr>
            </w:pPr>
            <w:r w:rsidRPr="009B3EF2">
              <w:rPr>
                <w:rFonts w:ascii="Harrington" w:hAnsi="Harrington"/>
                <w:noProof/>
                <w:sz w:val="20"/>
                <w:szCs w:val="20"/>
                <w:lang w:eastAsia="es-ES"/>
              </w:rPr>
              <w:drawing>
                <wp:anchor distT="0" distB="0" distL="114300" distR="114300" simplePos="0" relativeHeight="251659264" behindDoc="1" locked="0" layoutInCell="1" allowOverlap="1" wp14:anchorId="7F1E0FFF" wp14:editId="3F58AC3D">
                  <wp:simplePos x="0" y="0"/>
                  <wp:positionH relativeFrom="column">
                    <wp:posOffset>15875</wp:posOffset>
                  </wp:positionH>
                  <wp:positionV relativeFrom="paragraph">
                    <wp:posOffset>69850</wp:posOffset>
                  </wp:positionV>
                  <wp:extent cx="885825" cy="916940"/>
                  <wp:effectExtent l="0" t="0" r="9525" b="0"/>
                  <wp:wrapThrough wrapText="bothSides">
                    <wp:wrapPolygon edited="0">
                      <wp:start x="0" y="0"/>
                      <wp:lineTo x="0" y="21091"/>
                      <wp:lineTo x="21368" y="21091"/>
                      <wp:lineTo x="21368" y="0"/>
                      <wp:lineTo x="0" y="0"/>
                    </wp:wrapPolygon>
                  </wp:wrapThrough>
                  <wp:docPr id="28" name="Imagen 28" descr="http://rlv.zcache.com/victorian_scrap_motifs_carol_singers_letterhead-r7ec7475ba01b4b039cc74820c3cf5f76_vg63g_8byvr_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lv.zcache.com/victorian_scrap_motifs_carol_singers_letterhead-r7ec7475ba01b4b039cc74820c3cf5f76_vg63g_8byvr_324.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0617" t="8951" r="23457" b="64198"/>
                          <a:stretch/>
                        </pic:blipFill>
                        <pic:spPr bwMode="auto">
                          <a:xfrm>
                            <a:off x="0" y="0"/>
                            <a:ext cx="885825" cy="916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347D" w:rsidRPr="009B3EF2">
              <w:rPr>
                <w:rFonts w:ascii="Harrington" w:hAnsi="Harrington"/>
                <w:sz w:val="20"/>
                <w:szCs w:val="20"/>
                <w:lang w:val="en-GB"/>
              </w:rPr>
              <w:t>People decorate Christmas trees and hang their stockings on the fireplace for Santa Claus to fill with gifts. Cards and gifts are exchanged with friends and relatives. Children put on pageants and go caro</w:t>
            </w:r>
            <w:r w:rsidR="00555D44">
              <w:rPr>
                <w:rFonts w:ascii="Harrington" w:hAnsi="Harrington"/>
                <w:sz w:val="20"/>
                <w:szCs w:val="20"/>
                <w:lang w:val="en-GB"/>
              </w:rPr>
              <w:t>l</w:t>
            </w:r>
            <w:r w:rsidR="0029347D" w:rsidRPr="009B3EF2">
              <w:rPr>
                <w:rFonts w:ascii="Harrington" w:hAnsi="Harrington"/>
                <w:sz w:val="20"/>
                <w:szCs w:val="20"/>
                <w:lang w:val="en-GB"/>
              </w:rPr>
              <w:t>ling.</w:t>
            </w:r>
          </w:p>
        </w:tc>
        <w:tc>
          <w:tcPr>
            <w:tcW w:w="3638" w:type="dxa"/>
          </w:tcPr>
          <w:p w:rsidR="00F2440D" w:rsidRPr="009B3EF2" w:rsidRDefault="00F2440D" w:rsidP="00AA32A7">
            <w:pPr>
              <w:contextualSpacing/>
              <w:jc w:val="center"/>
              <w:rPr>
                <w:rFonts w:ascii="Harrington" w:hAnsi="Harrington"/>
                <w:b/>
                <w:sz w:val="20"/>
                <w:szCs w:val="20"/>
                <w:lang w:val="en-GB"/>
              </w:rPr>
            </w:pPr>
            <w:r w:rsidRPr="009B3EF2">
              <w:rPr>
                <w:rFonts w:ascii="Harrington" w:hAnsi="Harrington"/>
                <w:b/>
                <w:sz w:val="20"/>
                <w:szCs w:val="20"/>
                <w:lang w:val="en-GB"/>
              </w:rPr>
              <w:t>CHINA</w:t>
            </w:r>
          </w:p>
          <w:p w:rsidR="000E5D79" w:rsidRPr="009B3EF2" w:rsidRDefault="00F2440D" w:rsidP="00AA32A7">
            <w:pPr>
              <w:contextualSpacing/>
              <w:jc w:val="both"/>
              <w:rPr>
                <w:rFonts w:ascii="Harrington" w:hAnsi="Harrington"/>
                <w:sz w:val="20"/>
                <w:szCs w:val="20"/>
                <w:lang w:val="en-GB"/>
              </w:rPr>
            </w:pPr>
            <w:r w:rsidRPr="009B3EF2">
              <w:rPr>
                <w:rFonts w:ascii="Harrington" w:hAnsi="Harrington"/>
                <w:noProof/>
                <w:sz w:val="20"/>
                <w:szCs w:val="20"/>
                <w:lang w:eastAsia="es-ES"/>
              </w:rPr>
              <w:drawing>
                <wp:anchor distT="0" distB="0" distL="114300" distR="114300" simplePos="0" relativeHeight="251660288" behindDoc="1" locked="0" layoutInCell="1" allowOverlap="1" wp14:anchorId="47D46AB7" wp14:editId="3B0EBE0E">
                  <wp:simplePos x="0" y="0"/>
                  <wp:positionH relativeFrom="column">
                    <wp:posOffset>1258570</wp:posOffset>
                  </wp:positionH>
                  <wp:positionV relativeFrom="paragraph">
                    <wp:posOffset>202565</wp:posOffset>
                  </wp:positionV>
                  <wp:extent cx="904875" cy="1171575"/>
                  <wp:effectExtent l="0" t="0" r="9525" b="9525"/>
                  <wp:wrapThrough wrapText="bothSides">
                    <wp:wrapPolygon edited="0">
                      <wp:start x="0" y="0"/>
                      <wp:lineTo x="0" y="21424"/>
                      <wp:lineTo x="21373" y="21424"/>
                      <wp:lineTo x="21373" y="0"/>
                      <wp:lineTo x="0" y="0"/>
                    </wp:wrapPolygon>
                  </wp:wrapThrough>
                  <wp:docPr id="29" name="Imagen 29" descr="http://1.bp.blogspot.com/-ta9_b6-WAmM/TsJ2_xlnWJI/AAAAAAAAAQE/GYjQ10SoEqw/s1600/christmas-traditions-around-the-world-g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ta9_b6-WAmM/TsJ2_xlnWJI/AAAAAAAAAQE/GYjQ10SoEqw/s1600/christmas-traditions-around-the-world-ga-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2">
              <w:rPr>
                <w:rFonts w:ascii="Harrington" w:hAnsi="Harrington"/>
                <w:sz w:val="20"/>
                <w:szCs w:val="20"/>
                <w:lang w:val="en-GB"/>
              </w:rPr>
              <w:t xml:space="preserve">The Christians in China light their homes with beautiful paper lanterns. Santa is called Dun </w:t>
            </w:r>
            <w:proofErr w:type="spellStart"/>
            <w:r w:rsidRPr="009B3EF2">
              <w:rPr>
                <w:rFonts w:ascii="Harrington" w:hAnsi="Harrington"/>
                <w:sz w:val="20"/>
                <w:szCs w:val="20"/>
                <w:lang w:val="en-GB"/>
              </w:rPr>
              <w:t>Che</w:t>
            </w:r>
            <w:proofErr w:type="spellEnd"/>
            <w:r w:rsidRPr="009B3EF2">
              <w:rPr>
                <w:rFonts w:ascii="Harrington" w:hAnsi="Harrington"/>
                <w:sz w:val="20"/>
                <w:szCs w:val="20"/>
                <w:lang w:val="en-GB"/>
              </w:rPr>
              <w:t xml:space="preserve"> Lao </w:t>
            </w:r>
            <w:proofErr w:type="spellStart"/>
            <w:r w:rsidRPr="009B3EF2">
              <w:rPr>
                <w:rFonts w:ascii="Harrington" w:hAnsi="Harrington"/>
                <w:sz w:val="20"/>
                <w:szCs w:val="20"/>
                <w:lang w:val="en-GB"/>
              </w:rPr>
              <w:t>Ren</w:t>
            </w:r>
            <w:proofErr w:type="spellEnd"/>
            <w:r w:rsidR="00B41976">
              <w:rPr>
                <w:rFonts w:ascii="Harrington" w:hAnsi="Harrington"/>
                <w:sz w:val="20"/>
                <w:szCs w:val="20"/>
                <w:lang w:val="en-GB"/>
              </w:rPr>
              <w:t xml:space="preserve"> (</w:t>
            </w:r>
            <w:r w:rsidR="00B41976" w:rsidRPr="00B41976">
              <w:rPr>
                <w:rFonts w:ascii="Harrington" w:hAnsi="Harrington"/>
                <w:sz w:val="20"/>
                <w:szCs w:val="20"/>
                <w:lang w:val="en-GB"/>
              </w:rPr>
              <w:t>Christmas Old Man</w:t>
            </w:r>
            <w:r w:rsidR="00B41976">
              <w:rPr>
                <w:rFonts w:ascii="Harrington" w:hAnsi="Harrington"/>
                <w:sz w:val="20"/>
                <w:szCs w:val="20"/>
                <w:lang w:val="en-GB"/>
              </w:rPr>
              <w:t>)</w:t>
            </w:r>
            <w:r w:rsidRPr="009B3EF2">
              <w:rPr>
                <w:rFonts w:ascii="Harrington" w:hAnsi="Harrington"/>
                <w:sz w:val="20"/>
                <w:szCs w:val="20"/>
                <w:lang w:val="en-GB"/>
              </w:rPr>
              <w:t>. The children also hang stockings.</w:t>
            </w:r>
          </w:p>
        </w:tc>
      </w:tr>
      <w:tr w:rsidR="000E5D79" w:rsidRPr="00555D44" w:rsidTr="00F92E80">
        <w:tc>
          <w:tcPr>
            <w:tcW w:w="3637" w:type="dxa"/>
          </w:tcPr>
          <w:p w:rsidR="00AA32A7" w:rsidRPr="00AA32A7" w:rsidRDefault="00AA32A7" w:rsidP="00AA32A7">
            <w:pPr>
              <w:contextualSpacing/>
              <w:jc w:val="center"/>
              <w:outlineLvl w:val="1"/>
              <w:rPr>
                <w:rFonts w:ascii="Harrington" w:eastAsia="Times New Roman" w:hAnsi="Harrington" w:cs="Times New Roman"/>
                <w:b/>
                <w:bCs/>
                <w:sz w:val="20"/>
                <w:szCs w:val="20"/>
                <w:lang w:val="en-GB" w:eastAsia="es-ES"/>
              </w:rPr>
            </w:pPr>
            <w:r w:rsidRPr="00AA32A7">
              <w:rPr>
                <w:rFonts w:ascii="Harrington" w:eastAsia="Times New Roman" w:hAnsi="Harrington" w:cs="Times New Roman"/>
                <w:b/>
                <w:bCs/>
                <w:sz w:val="20"/>
                <w:szCs w:val="20"/>
                <w:lang w:val="en-GB" w:eastAsia="es-ES"/>
              </w:rPr>
              <w:t>D</w:t>
            </w:r>
            <w:r w:rsidRPr="009B3EF2">
              <w:rPr>
                <w:rFonts w:ascii="Harrington" w:eastAsia="Times New Roman" w:hAnsi="Harrington" w:cs="Times New Roman"/>
                <w:b/>
                <w:bCs/>
                <w:sz w:val="20"/>
                <w:szCs w:val="20"/>
                <w:lang w:val="en-GB" w:eastAsia="es-ES"/>
              </w:rPr>
              <w:t>ENMARK</w:t>
            </w:r>
          </w:p>
          <w:p w:rsidR="000E5D79" w:rsidRPr="009B3EF2" w:rsidRDefault="00AA32A7" w:rsidP="00AA32A7">
            <w:pPr>
              <w:contextualSpacing/>
              <w:jc w:val="both"/>
              <w:rPr>
                <w:rFonts w:ascii="Harrington" w:hAnsi="Harrington"/>
                <w:sz w:val="20"/>
                <w:szCs w:val="20"/>
                <w:lang w:val="en-GB"/>
              </w:rPr>
            </w:pPr>
            <w:r w:rsidRPr="009B3EF2">
              <w:rPr>
                <w:rFonts w:ascii="Harrington" w:hAnsi="Harrington"/>
                <w:noProof/>
                <w:sz w:val="20"/>
                <w:szCs w:val="20"/>
                <w:lang w:eastAsia="es-ES"/>
              </w:rPr>
              <w:drawing>
                <wp:anchor distT="0" distB="0" distL="114300" distR="114300" simplePos="0" relativeHeight="251661312" behindDoc="1" locked="0" layoutInCell="1" allowOverlap="1" wp14:anchorId="1426F5C5" wp14:editId="35AF4775">
                  <wp:simplePos x="0" y="0"/>
                  <wp:positionH relativeFrom="column">
                    <wp:posOffset>259080</wp:posOffset>
                  </wp:positionH>
                  <wp:positionV relativeFrom="paragraph">
                    <wp:posOffset>1287780</wp:posOffset>
                  </wp:positionV>
                  <wp:extent cx="1648460" cy="1057275"/>
                  <wp:effectExtent l="0" t="0" r="8890" b="9525"/>
                  <wp:wrapThrough wrapText="bothSides">
                    <wp:wrapPolygon edited="0">
                      <wp:start x="0" y="0"/>
                      <wp:lineTo x="0" y="21405"/>
                      <wp:lineTo x="21467" y="21405"/>
                      <wp:lineTo x="21467" y="0"/>
                      <wp:lineTo x="0" y="0"/>
                    </wp:wrapPolygon>
                  </wp:wrapThrough>
                  <wp:docPr id="30" name="Imagen 30" descr="http://www.julefest.eu/Julemand%2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ulefest.eu/Julemand%20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46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2">
              <w:rPr>
                <w:rFonts w:ascii="Harrington" w:eastAsia="Times New Roman" w:hAnsi="Harrington" w:cs="Times New Roman"/>
                <w:sz w:val="20"/>
                <w:szCs w:val="20"/>
                <w:lang w:val="en-GB" w:eastAsia="es-ES"/>
              </w:rPr>
              <w:t xml:space="preserve">Santa is known as </w:t>
            </w:r>
            <w:proofErr w:type="spellStart"/>
            <w:r w:rsidRPr="009B3EF2">
              <w:rPr>
                <w:rFonts w:ascii="Harrington" w:eastAsia="Times New Roman" w:hAnsi="Harrington" w:cs="Times New Roman"/>
                <w:i/>
                <w:iCs/>
                <w:sz w:val="20"/>
                <w:szCs w:val="20"/>
                <w:lang w:val="en-GB" w:eastAsia="es-ES"/>
              </w:rPr>
              <w:t>Julemanden</w:t>
            </w:r>
            <w:proofErr w:type="spellEnd"/>
            <w:r w:rsidRPr="009B3EF2">
              <w:rPr>
                <w:rFonts w:ascii="Harrington" w:eastAsia="Times New Roman" w:hAnsi="Harrington" w:cs="Times New Roman"/>
                <w:sz w:val="20"/>
                <w:szCs w:val="20"/>
                <w:lang w:val="en-GB" w:eastAsia="es-ES"/>
              </w:rPr>
              <w:t xml:space="preserve"> and he arrives in a sleigh pulled by reindeer with a sack full of gifts. Danish children know the elves as </w:t>
            </w:r>
            <w:proofErr w:type="spellStart"/>
            <w:r w:rsidRPr="009B3EF2">
              <w:rPr>
                <w:rFonts w:ascii="Harrington" w:eastAsia="Times New Roman" w:hAnsi="Harrington" w:cs="Times New Roman"/>
                <w:i/>
                <w:iCs/>
                <w:sz w:val="20"/>
                <w:szCs w:val="20"/>
                <w:lang w:val="en-GB" w:eastAsia="es-ES"/>
              </w:rPr>
              <w:t>Juul</w:t>
            </w:r>
            <w:proofErr w:type="spellEnd"/>
            <w:r w:rsidRPr="009B3EF2">
              <w:rPr>
                <w:rFonts w:ascii="Harrington" w:eastAsia="Times New Roman" w:hAnsi="Harrington" w:cs="Times New Roman"/>
                <w:i/>
                <w:iCs/>
                <w:sz w:val="20"/>
                <w:szCs w:val="20"/>
                <w:lang w:val="en-GB" w:eastAsia="es-ES"/>
              </w:rPr>
              <w:t xml:space="preserve"> </w:t>
            </w:r>
            <w:proofErr w:type="spellStart"/>
            <w:r w:rsidRPr="009B3EF2">
              <w:rPr>
                <w:rFonts w:ascii="Harrington" w:eastAsia="Times New Roman" w:hAnsi="Harrington" w:cs="Times New Roman"/>
                <w:i/>
                <w:iCs/>
                <w:sz w:val="20"/>
                <w:szCs w:val="20"/>
                <w:lang w:val="en-GB" w:eastAsia="es-ES"/>
              </w:rPr>
              <w:t>Nisse</w:t>
            </w:r>
            <w:proofErr w:type="spellEnd"/>
            <w:r w:rsidRPr="009B3EF2">
              <w:rPr>
                <w:rFonts w:ascii="Harrington" w:eastAsia="Times New Roman" w:hAnsi="Harrington" w:cs="Times New Roman"/>
                <w:sz w:val="20"/>
                <w:szCs w:val="20"/>
                <w:lang w:val="en-GB" w:eastAsia="es-ES"/>
              </w:rPr>
              <w:t>, and believe that they live in the attics of their homes. Instead of cookies and glasses of milk, they leave rice pudding and saucers of milk out for them.</w:t>
            </w:r>
          </w:p>
        </w:tc>
        <w:tc>
          <w:tcPr>
            <w:tcW w:w="3637" w:type="dxa"/>
          </w:tcPr>
          <w:p w:rsidR="007D288F" w:rsidRPr="009B3EF2" w:rsidRDefault="007D288F" w:rsidP="007D288F">
            <w:pPr>
              <w:contextualSpacing/>
              <w:jc w:val="center"/>
              <w:rPr>
                <w:rFonts w:ascii="Harrington" w:hAnsi="Harrington"/>
                <w:b/>
                <w:sz w:val="20"/>
                <w:szCs w:val="20"/>
                <w:lang w:val="en-GB"/>
              </w:rPr>
            </w:pPr>
            <w:r w:rsidRPr="009B3EF2">
              <w:rPr>
                <w:rFonts w:ascii="Harrington" w:hAnsi="Harrington"/>
                <w:b/>
                <w:sz w:val="20"/>
                <w:szCs w:val="20"/>
                <w:lang w:val="en-GB"/>
              </w:rPr>
              <w:t>FRANCE</w:t>
            </w:r>
          </w:p>
          <w:p w:rsidR="000E5D79" w:rsidRPr="009B3EF2" w:rsidRDefault="007D288F" w:rsidP="007D288F">
            <w:pPr>
              <w:contextualSpacing/>
              <w:jc w:val="both"/>
              <w:rPr>
                <w:rFonts w:ascii="Harrington" w:hAnsi="Harrington"/>
                <w:sz w:val="20"/>
                <w:szCs w:val="20"/>
                <w:lang w:val="en-GB"/>
              </w:rPr>
            </w:pPr>
            <w:r w:rsidRPr="009B3EF2">
              <w:rPr>
                <w:rFonts w:ascii="Harrington" w:hAnsi="Harrington"/>
                <w:noProof/>
                <w:sz w:val="20"/>
                <w:szCs w:val="20"/>
                <w:lang w:eastAsia="es-ES"/>
              </w:rPr>
              <w:drawing>
                <wp:anchor distT="0" distB="0" distL="114300" distR="114300" simplePos="0" relativeHeight="251662336" behindDoc="1" locked="0" layoutInCell="1" allowOverlap="1" wp14:anchorId="20551285" wp14:editId="7AB448F0">
                  <wp:simplePos x="0" y="0"/>
                  <wp:positionH relativeFrom="column">
                    <wp:posOffset>1109345</wp:posOffset>
                  </wp:positionH>
                  <wp:positionV relativeFrom="paragraph">
                    <wp:posOffset>201295</wp:posOffset>
                  </wp:positionV>
                  <wp:extent cx="1057275" cy="728980"/>
                  <wp:effectExtent l="0" t="0" r="9525" b="0"/>
                  <wp:wrapThrough wrapText="bothSides">
                    <wp:wrapPolygon edited="0">
                      <wp:start x="4670" y="0"/>
                      <wp:lineTo x="4670" y="2258"/>
                      <wp:lineTo x="5838" y="9596"/>
                      <wp:lineTo x="0" y="11289"/>
                      <wp:lineTo x="0" y="13547"/>
                      <wp:lineTo x="2335" y="18627"/>
                      <wp:lineTo x="2335" y="19192"/>
                      <wp:lineTo x="7395" y="20885"/>
                      <wp:lineTo x="8173" y="20885"/>
                      <wp:lineTo x="14400" y="20885"/>
                      <wp:lineTo x="15178" y="20885"/>
                      <wp:lineTo x="19070" y="19192"/>
                      <wp:lineTo x="19070" y="18627"/>
                      <wp:lineTo x="21405" y="13547"/>
                      <wp:lineTo x="21405" y="11289"/>
                      <wp:lineTo x="17514" y="9596"/>
                      <wp:lineTo x="16346" y="0"/>
                      <wp:lineTo x="4670" y="0"/>
                    </wp:wrapPolygon>
                  </wp:wrapThrough>
                  <wp:docPr id="31" name="Imagen 31" descr="http://idata.over-blog.com/3/05/70/22/animaux/7298769pere-noe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data.over-blog.com/3/05/70/22/animaux/7298769pere-noel-gif.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2">
              <w:rPr>
                <w:rFonts w:ascii="Harrington" w:hAnsi="Harrington"/>
                <w:sz w:val="20"/>
                <w:szCs w:val="20"/>
                <w:lang w:val="en-GB"/>
              </w:rPr>
              <w:t xml:space="preserve">Santa is known as Pere Noel. He is accompanied by Pre </w:t>
            </w:r>
            <w:proofErr w:type="spellStart"/>
            <w:r w:rsidRPr="00555D44">
              <w:rPr>
                <w:rFonts w:ascii="Harrington" w:hAnsi="Harrington"/>
                <w:i/>
                <w:sz w:val="20"/>
                <w:szCs w:val="20"/>
                <w:lang w:val="en-GB"/>
              </w:rPr>
              <w:t>Fouettard</w:t>
            </w:r>
            <w:proofErr w:type="spellEnd"/>
            <w:r w:rsidRPr="009B3EF2">
              <w:rPr>
                <w:rFonts w:ascii="Harrington" w:hAnsi="Harrington"/>
                <w:sz w:val="20"/>
                <w:szCs w:val="20"/>
                <w:lang w:val="en-GB"/>
              </w:rPr>
              <w:t xml:space="preserve"> who keep track of who has been good or bad. In some parts of France, Pere Noel brings small gifts in the beginning of December (Dec 6) and comes back to deliver more on Christmas. Children their shoes by the fire place to get gifts. People have dinner at midnight on December 24 this is called Le </w:t>
            </w:r>
            <w:proofErr w:type="spellStart"/>
            <w:r w:rsidRPr="009B3EF2">
              <w:rPr>
                <w:rFonts w:ascii="Harrington" w:hAnsi="Harrington"/>
                <w:i/>
                <w:sz w:val="20"/>
                <w:szCs w:val="20"/>
                <w:lang w:val="en-GB"/>
              </w:rPr>
              <w:t>Réveillon</w:t>
            </w:r>
            <w:proofErr w:type="spellEnd"/>
            <w:r w:rsidRPr="009B3EF2">
              <w:rPr>
                <w:rFonts w:ascii="Harrington" w:hAnsi="Harrington"/>
                <w:sz w:val="20"/>
                <w:szCs w:val="20"/>
                <w:lang w:val="en-GB"/>
              </w:rPr>
              <w:t xml:space="preserve">, with a cake called </w:t>
            </w:r>
            <w:r w:rsidRPr="009B3EF2">
              <w:rPr>
                <w:rFonts w:ascii="Harrington" w:hAnsi="Harrington"/>
                <w:i/>
                <w:sz w:val="20"/>
                <w:szCs w:val="20"/>
                <w:lang w:val="en-GB"/>
              </w:rPr>
              <w:t>La</w:t>
            </w:r>
            <w:r w:rsidRPr="009B3EF2">
              <w:rPr>
                <w:rFonts w:ascii="Harrington" w:hAnsi="Harrington"/>
                <w:sz w:val="20"/>
                <w:szCs w:val="20"/>
                <w:lang w:val="en-GB"/>
              </w:rPr>
              <w:t xml:space="preserve"> </w:t>
            </w:r>
            <w:proofErr w:type="spellStart"/>
            <w:r w:rsidRPr="009B3EF2">
              <w:rPr>
                <w:rFonts w:ascii="Harrington" w:hAnsi="Harrington"/>
                <w:i/>
                <w:sz w:val="20"/>
                <w:szCs w:val="20"/>
                <w:lang w:val="en-GB"/>
              </w:rPr>
              <w:t>Buche</w:t>
            </w:r>
            <w:proofErr w:type="spellEnd"/>
            <w:r w:rsidRPr="009B3EF2">
              <w:rPr>
                <w:rFonts w:ascii="Harrington" w:hAnsi="Harrington"/>
                <w:i/>
                <w:sz w:val="20"/>
                <w:szCs w:val="20"/>
                <w:lang w:val="en-GB"/>
              </w:rPr>
              <w:t xml:space="preserve"> de Noel</w:t>
            </w:r>
            <w:r w:rsidRPr="009B3EF2">
              <w:rPr>
                <w:rFonts w:ascii="Harrington" w:hAnsi="Harrington"/>
                <w:sz w:val="20"/>
                <w:szCs w:val="20"/>
                <w:lang w:val="en-GB"/>
              </w:rPr>
              <w:t xml:space="preserve">.  </w:t>
            </w:r>
          </w:p>
        </w:tc>
        <w:tc>
          <w:tcPr>
            <w:tcW w:w="3638" w:type="dxa"/>
          </w:tcPr>
          <w:p w:rsidR="00376499" w:rsidRPr="009B3EF2" w:rsidRDefault="00376499" w:rsidP="00376499">
            <w:pPr>
              <w:contextualSpacing/>
              <w:jc w:val="center"/>
              <w:rPr>
                <w:rFonts w:ascii="Harrington" w:hAnsi="Harrington"/>
                <w:b/>
                <w:sz w:val="20"/>
                <w:szCs w:val="20"/>
                <w:lang w:val="en-GB"/>
              </w:rPr>
            </w:pPr>
            <w:r w:rsidRPr="009B3EF2">
              <w:rPr>
                <w:rFonts w:ascii="Harrington" w:hAnsi="Harrington"/>
                <w:b/>
                <w:sz w:val="20"/>
                <w:szCs w:val="20"/>
                <w:lang w:val="en-GB"/>
              </w:rPr>
              <w:t>ITALY</w:t>
            </w:r>
          </w:p>
          <w:p w:rsidR="000E5D79" w:rsidRPr="009B3EF2" w:rsidRDefault="00376499" w:rsidP="00376499">
            <w:pPr>
              <w:contextualSpacing/>
              <w:jc w:val="both"/>
              <w:rPr>
                <w:rFonts w:ascii="Harrington" w:hAnsi="Harrington"/>
                <w:sz w:val="20"/>
                <w:szCs w:val="20"/>
                <w:lang w:val="en-GB"/>
              </w:rPr>
            </w:pPr>
            <w:r w:rsidRPr="009B3EF2">
              <w:rPr>
                <w:noProof/>
                <w:sz w:val="20"/>
                <w:szCs w:val="20"/>
                <w:lang w:eastAsia="es-ES"/>
              </w:rPr>
              <w:drawing>
                <wp:anchor distT="0" distB="0" distL="114300" distR="114300" simplePos="0" relativeHeight="251663360" behindDoc="1" locked="0" layoutInCell="1" allowOverlap="1" wp14:anchorId="715F0A1C" wp14:editId="6613B5CD">
                  <wp:simplePos x="0" y="0"/>
                  <wp:positionH relativeFrom="column">
                    <wp:posOffset>1031240</wp:posOffset>
                  </wp:positionH>
                  <wp:positionV relativeFrom="paragraph">
                    <wp:posOffset>735965</wp:posOffset>
                  </wp:positionV>
                  <wp:extent cx="1200150" cy="1073150"/>
                  <wp:effectExtent l="0" t="0" r="0" b="0"/>
                  <wp:wrapThrough wrapText="bothSides">
                    <wp:wrapPolygon edited="0">
                      <wp:start x="7543" y="0"/>
                      <wp:lineTo x="5486" y="383"/>
                      <wp:lineTo x="0" y="4985"/>
                      <wp:lineTo x="0" y="14570"/>
                      <wp:lineTo x="2400" y="18405"/>
                      <wp:lineTo x="2400" y="18788"/>
                      <wp:lineTo x="6514" y="21089"/>
                      <wp:lineTo x="7200" y="21089"/>
                      <wp:lineTo x="14057" y="21089"/>
                      <wp:lineTo x="14743" y="21089"/>
                      <wp:lineTo x="18857" y="18788"/>
                      <wp:lineTo x="18857" y="18405"/>
                      <wp:lineTo x="21257" y="14570"/>
                      <wp:lineTo x="21257" y="4985"/>
                      <wp:lineTo x="15771" y="383"/>
                      <wp:lineTo x="13714" y="0"/>
                      <wp:lineTo x="7543" y="0"/>
                    </wp:wrapPolygon>
                  </wp:wrapThrough>
                  <wp:docPr id="32" name="Imagen 32" descr="http://rlv.zcache.es/la_befana_la_bruja_del_navidad_felicitaciones-r01520f1b8853458683cad038cee0f683_xvuak_8byvr_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lv.zcache.es/la_befana_la_bruja_del_navidad_felicitaciones-r01520f1b8853458683cad038cee0f683_xvuak_8byvr_324.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9877" t="14815" r="8332" b="12037"/>
                          <a:stretch/>
                        </pic:blipFill>
                        <pic:spPr bwMode="auto">
                          <a:xfrm>
                            <a:off x="0" y="0"/>
                            <a:ext cx="1200150" cy="107315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3EF2">
              <w:rPr>
                <w:rFonts w:ascii="Harrington" w:hAnsi="Harrington"/>
                <w:sz w:val="20"/>
                <w:szCs w:val="20"/>
                <w:lang w:val="en-GB"/>
              </w:rPr>
              <w:t xml:space="preserve">The main exchange of gift doesn't occur until January </w:t>
            </w:r>
            <w:proofErr w:type="gramStart"/>
            <w:r w:rsidRPr="009B3EF2">
              <w:rPr>
                <w:rFonts w:ascii="Harrington" w:hAnsi="Harrington"/>
                <w:sz w:val="20"/>
                <w:szCs w:val="20"/>
                <w:lang w:val="en-GB"/>
              </w:rPr>
              <w:t>6,</w:t>
            </w:r>
            <w:proofErr w:type="gramEnd"/>
            <w:r w:rsidRPr="009B3EF2">
              <w:rPr>
                <w:rFonts w:ascii="Harrington" w:hAnsi="Harrington"/>
                <w:sz w:val="20"/>
                <w:szCs w:val="20"/>
                <w:lang w:val="en-GB"/>
              </w:rPr>
              <w:t xml:space="preserve"> the day traditionally believed that the Wise Men reached the baby Jesus. Italy has </w:t>
            </w:r>
            <w:r w:rsidRPr="00555D44">
              <w:rPr>
                <w:rFonts w:ascii="Harrington" w:hAnsi="Harrington"/>
                <w:i/>
                <w:sz w:val="20"/>
                <w:szCs w:val="20"/>
                <w:lang w:val="en-GB"/>
              </w:rPr>
              <w:t xml:space="preserve">La </w:t>
            </w:r>
            <w:proofErr w:type="spellStart"/>
            <w:r w:rsidRPr="00555D44">
              <w:rPr>
                <w:rFonts w:ascii="Harrington" w:hAnsi="Harrington"/>
                <w:i/>
                <w:sz w:val="20"/>
                <w:szCs w:val="20"/>
                <w:lang w:val="en-GB"/>
              </w:rPr>
              <w:t>Befana</w:t>
            </w:r>
            <w:proofErr w:type="spellEnd"/>
            <w:r w:rsidRPr="009B3EF2">
              <w:rPr>
                <w:rFonts w:ascii="Harrington" w:hAnsi="Harrington"/>
                <w:sz w:val="20"/>
                <w:szCs w:val="20"/>
                <w:lang w:val="en-GB"/>
              </w:rPr>
              <w:t xml:space="preserve"> who brings gifts to for the good and punishment for the bad. She is the same character as Russia's </w:t>
            </w:r>
            <w:proofErr w:type="spellStart"/>
            <w:r w:rsidRPr="00555D44">
              <w:rPr>
                <w:rFonts w:ascii="Harrington" w:hAnsi="Harrington"/>
                <w:i/>
                <w:sz w:val="20"/>
                <w:szCs w:val="20"/>
                <w:lang w:val="en-GB"/>
              </w:rPr>
              <w:t>Babouschka</w:t>
            </w:r>
            <w:proofErr w:type="spellEnd"/>
            <w:r w:rsidRPr="009B3EF2">
              <w:rPr>
                <w:rFonts w:ascii="Harrington" w:hAnsi="Harrington"/>
                <w:sz w:val="20"/>
                <w:szCs w:val="20"/>
                <w:lang w:val="en-GB"/>
              </w:rPr>
              <w:t xml:space="preserve"> who refused to give the Wise Men food and shelter. The nativity scene may have first been set up by Saint Francis of Assisi. </w:t>
            </w:r>
          </w:p>
        </w:tc>
      </w:tr>
      <w:tr w:rsidR="000E5D79" w:rsidRPr="00555D44" w:rsidTr="00F92E80">
        <w:tc>
          <w:tcPr>
            <w:tcW w:w="3637" w:type="dxa"/>
          </w:tcPr>
          <w:p w:rsidR="00376499" w:rsidRPr="009B3EF2" w:rsidRDefault="00376499" w:rsidP="00376499">
            <w:pPr>
              <w:contextualSpacing/>
              <w:jc w:val="center"/>
              <w:rPr>
                <w:rFonts w:ascii="Harrington" w:hAnsi="Harrington"/>
                <w:b/>
                <w:sz w:val="20"/>
                <w:szCs w:val="20"/>
                <w:lang w:val="en-GB"/>
              </w:rPr>
            </w:pPr>
            <w:r w:rsidRPr="009B3EF2">
              <w:rPr>
                <w:rFonts w:ascii="Harrington" w:hAnsi="Harrington"/>
                <w:b/>
                <w:sz w:val="20"/>
                <w:szCs w:val="20"/>
                <w:lang w:val="en-GB"/>
              </w:rPr>
              <w:t>INDIA</w:t>
            </w:r>
          </w:p>
          <w:p w:rsidR="000E5D79" w:rsidRPr="009B3EF2" w:rsidRDefault="00090E58" w:rsidP="00376499">
            <w:pPr>
              <w:contextualSpacing/>
              <w:jc w:val="both"/>
              <w:rPr>
                <w:rFonts w:ascii="Harrington" w:hAnsi="Harrington"/>
                <w:sz w:val="20"/>
                <w:szCs w:val="20"/>
                <w:lang w:val="en-GB"/>
              </w:rPr>
            </w:pPr>
            <w:r w:rsidRPr="009B3EF2">
              <w:rPr>
                <w:noProof/>
                <w:sz w:val="20"/>
                <w:szCs w:val="20"/>
                <w:lang w:eastAsia="es-ES"/>
              </w:rPr>
              <w:drawing>
                <wp:anchor distT="0" distB="0" distL="114300" distR="114300" simplePos="0" relativeHeight="251664384" behindDoc="1" locked="0" layoutInCell="1" allowOverlap="1" wp14:anchorId="4815C435" wp14:editId="06150B63">
                  <wp:simplePos x="0" y="0"/>
                  <wp:positionH relativeFrom="column">
                    <wp:posOffset>1477645</wp:posOffset>
                  </wp:positionH>
                  <wp:positionV relativeFrom="paragraph">
                    <wp:posOffset>260985</wp:posOffset>
                  </wp:positionV>
                  <wp:extent cx="712470" cy="1262380"/>
                  <wp:effectExtent l="0" t="0" r="0" b="0"/>
                  <wp:wrapThrough wrapText="bothSides">
                    <wp:wrapPolygon edited="0">
                      <wp:start x="6930" y="0"/>
                      <wp:lineTo x="4043" y="1630"/>
                      <wp:lineTo x="0" y="4563"/>
                      <wp:lineTo x="0" y="16298"/>
                      <wp:lineTo x="5198" y="20861"/>
                      <wp:lineTo x="6930" y="21187"/>
                      <wp:lineTo x="13861" y="21187"/>
                      <wp:lineTo x="15594" y="20861"/>
                      <wp:lineTo x="20791" y="16298"/>
                      <wp:lineTo x="20791" y="4563"/>
                      <wp:lineTo x="16749" y="1630"/>
                      <wp:lineTo x="13861" y="0"/>
                      <wp:lineTo x="6930" y="0"/>
                    </wp:wrapPolygon>
                  </wp:wrapThrough>
                  <wp:docPr id="33" name="Imagen 33" descr="http://2.bp.blogspot.com/_f2tDRTSDQXg/TQ9gbzgOj1I/AAAAAAAAATk/k9xxbIYMnks/s1600/mango-christmas-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_f2tDRTSDQXg/TQ9gbzgOj1I/AAAAAAAAATk/k9xxbIYMnks/s1600/mango-christmas-tre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254" r="9491"/>
                          <a:stretch/>
                        </pic:blipFill>
                        <pic:spPr bwMode="auto">
                          <a:xfrm>
                            <a:off x="0" y="0"/>
                            <a:ext cx="712470" cy="126238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6499" w:rsidRPr="009B3EF2">
              <w:rPr>
                <w:rFonts w:ascii="Harrington" w:hAnsi="Harrington"/>
                <w:sz w:val="20"/>
                <w:szCs w:val="20"/>
                <w:lang w:val="en-GB"/>
              </w:rPr>
              <w:t xml:space="preserve">Houses are decorated with strings of mango leaves. Lights are placed on the window and walls and people hang a star outside. A sweet holiday treat is made called </w:t>
            </w:r>
            <w:proofErr w:type="spellStart"/>
            <w:r w:rsidR="00376499" w:rsidRPr="009B3EF2">
              <w:rPr>
                <w:rFonts w:ascii="Harrington" w:hAnsi="Harrington"/>
                <w:i/>
                <w:sz w:val="20"/>
                <w:szCs w:val="20"/>
                <w:lang w:val="en-GB"/>
              </w:rPr>
              <w:t>thali</w:t>
            </w:r>
            <w:proofErr w:type="spellEnd"/>
            <w:r w:rsidR="00376499" w:rsidRPr="009B3EF2">
              <w:rPr>
                <w:rFonts w:ascii="Harrington" w:hAnsi="Harrington"/>
                <w:i/>
                <w:sz w:val="20"/>
                <w:szCs w:val="20"/>
                <w:lang w:val="en-GB"/>
              </w:rPr>
              <w:t xml:space="preserve"> </w:t>
            </w:r>
            <w:r w:rsidR="00376499" w:rsidRPr="009B3EF2">
              <w:rPr>
                <w:rFonts w:ascii="Harrington" w:hAnsi="Harrington"/>
                <w:sz w:val="20"/>
                <w:szCs w:val="20"/>
                <w:lang w:val="en-GB"/>
              </w:rPr>
              <w:t>and it is brought to neighbours and friends.</w:t>
            </w:r>
          </w:p>
        </w:tc>
        <w:tc>
          <w:tcPr>
            <w:tcW w:w="3637" w:type="dxa"/>
          </w:tcPr>
          <w:p w:rsidR="00090E58" w:rsidRPr="009B3EF2" w:rsidRDefault="00090E58" w:rsidP="00090E58">
            <w:pPr>
              <w:contextualSpacing/>
              <w:jc w:val="center"/>
              <w:rPr>
                <w:rFonts w:ascii="Harrington" w:hAnsi="Harrington"/>
                <w:b/>
                <w:sz w:val="20"/>
                <w:szCs w:val="20"/>
                <w:lang w:val="en-GB"/>
              </w:rPr>
            </w:pPr>
            <w:r w:rsidRPr="009B3EF2">
              <w:rPr>
                <w:rFonts w:ascii="Harrington" w:hAnsi="Harrington"/>
                <w:b/>
                <w:sz w:val="20"/>
                <w:szCs w:val="20"/>
                <w:lang w:val="en-GB"/>
              </w:rPr>
              <w:t>JAPAN</w:t>
            </w:r>
          </w:p>
          <w:p w:rsidR="000E5D79" w:rsidRPr="009B3EF2" w:rsidRDefault="00090E58" w:rsidP="00555D44">
            <w:pPr>
              <w:contextualSpacing/>
              <w:jc w:val="both"/>
              <w:rPr>
                <w:rFonts w:ascii="Harrington" w:hAnsi="Harrington"/>
                <w:sz w:val="20"/>
                <w:szCs w:val="20"/>
                <w:lang w:val="en-GB"/>
              </w:rPr>
            </w:pPr>
            <w:r w:rsidRPr="009B3EF2">
              <w:rPr>
                <w:noProof/>
                <w:sz w:val="20"/>
                <w:szCs w:val="20"/>
                <w:lang w:eastAsia="es-ES"/>
              </w:rPr>
              <w:drawing>
                <wp:anchor distT="0" distB="0" distL="114300" distR="114300" simplePos="0" relativeHeight="251665408" behindDoc="1" locked="0" layoutInCell="1" allowOverlap="1" wp14:anchorId="7062782E" wp14:editId="0CA964CA">
                  <wp:simplePos x="0" y="0"/>
                  <wp:positionH relativeFrom="column">
                    <wp:posOffset>1447165</wp:posOffset>
                  </wp:positionH>
                  <wp:positionV relativeFrom="paragraph">
                    <wp:posOffset>313690</wp:posOffset>
                  </wp:positionV>
                  <wp:extent cx="729615" cy="1247775"/>
                  <wp:effectExtent l="0" t="0" r="0" b="9525"/>
                  <wp:wrapThrough wrapText="bothSides">
                    <wp:wrapPolygon edited="0">
                      <wp:start x="0" y="0"/>
                      <wp:lineTo x="0" y="21435"/>
                      <wp:lineTo x="20867" y="21435"/>
                      <wp:lineTo x="20867" y="0"/>
                      <wp:lineTo x="0" y="0"/>
                    </wp:wrapPolygon>
                  </wp:wrapThrough>
                  <wp:docPr id="34" name="Imagen 34" descr="http://media.ignimgs.com/psp/psp/image/article/570/570026/Hoteiosho_20041201_1101954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ignimgs.com/psp/psp/image/article/570/570026/Hoteiosho_20041201_110195478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961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2">
              <w:rPr>
                <w:rFonts w:ascii="Harrington" w:hAnsi="Harrington"/>
                <w:sz w:val="20"/>
                <w:szCs w:val="20"/>
                <w:lang w:val="en-GB"/>
              </w:rPr>
              <w:t xml:space="preserve">The Japanese decorate their stores and homes with greens. The only part of Christmas that they celebrate is the giving of gifts. </w:t>
            </w:r>
            <w:proofErr w:type="spellStart"/>
            <w:r w:rsidRPr="00555D44">
              <w:rPr>
                <w:rFonts w:ascii="Harrington" w:hAnsi="Harrington"/>
                <w:i/>
                <w:sz w:val="20"/>
                <w:szCs w:val="20"/>
                <w:lang w:val="en-GB"/>
              </w:rPr>
              <w:t>H</w:t>
            </w:r>
            <w:r w:rsidR="00555D44" w:rsidRPr="00555D44">
              <w:rPr>
                <w:rFonts w:ascii="Harrington" w:hAnsi="Harrington"/>
                <w:i/>
                <w:sz w:val="20"/>
                <w:szCs w:val="20"/>
                <w:lang w:val="en-GB"/>
              </w:rPr>
              <w:t>oteiosha</w:t>
            </w:r>
            <w:proofErr w:type="spellEnd"/>
            <w:r w:rsidR="00555D44">
              <w:rPr>
                <w:rFonts w:ascii="Harrington" w:hAnsi="Harrington"/>
                <w:sz w:val="20"/>
                <w:szCs w:val="20"/>
                <w:lang w:val="en-GB"/>
              </w:rPr>
              <w:t xml:space="preserve">, </w:t>
            </w:r>
            <w:bookmarkStart w:id="0" w:name="_GoBack"/>
            <w:bookmarkEnd w:id="0"/>
            <w:r w:rsidR="00555D44">
              <w:rPr>
                <w:rFonts w:ascii="Harrington" w:hAnsi="Harrington"/>
                <w:sz w:val="20"/>
                <w:szCs w:val="20"/>
                <w:lang w:val="en-GB"/>
              </w:rPr>
              <w:t>t</w:t>
            </w:r>
            <w:r w:rsidRPr="009B3EF2">
              <w:rPr>
                <w:rFonts w:ascii="Harrington" w:hAnsi="Harrington"/>
                <w:sz w:val="20"/>
                <w:szCs w:val="20"/>
                <w:lang w:val="en-GB"/>
              </w:rPr>
              <w:t>he priest is like our Santa Claus, and he brings the children their presents.</w:t>
            </w:r>
          </w:p>
        </w:tc>
        <w:tc>
          <w:tcPr>
            <w:tcW w:w="3638" w:type="dxa"/>
          </w:tcPr>
          <w:p w:rsidR="00090E58" w:rsidRPr="009B3EF2" w:rsidRDefault="00090E58" w:rsidP="00090E58">
            <w:pPr>
              <w:contextualSpacing/>
              <w:jc w:val="center"/>
              <w:rPr>
                <w:rFonts w:ascii="Harrington" w:hAnsi="Harrington"/>
                <w:b/>
                <w:sz w:val="20"/>
                <w:szCs w:val="20"/>
                <w:lang w:val="en-GB"/>
              </w:rPr>
            </w:pPr>
            <w:r w:rsidRPr="009B3EF2">
              <w:rPr>
                <w:rFonts w:ascii="Harrington" w:hAnsi="Harrington"/>
                <w:b/>
                <w:sz w:val="20"/>
                <w:szCs w:val="20"/>
                <w:lang w:val="en-GB"/>
              </w:rPr>
              <w:t>MEXICO</w:t>
            </w:r>
          </w:p>
          <w:p w:rsidR="000E5D79" w:rsidRPr="009B3EF2" w:rsidRDefault="009B3EF2" w:rsidP="00B41976">
            <w:pPr>
              <w:contextualSpacing/>
              <w:jc w:val="both"/>
              <w:rPr>
                <w:rFonts w:ascii="Harrington" w:hAnsi="Harrington"/>
                <w:sz w:val="20"/>
                <w:szCs w:val="20"/>
                <w:lang w:val="en-GB"/>
              </w:rPr>
            </w:pPr>
            <w:r w:rsidRPr="009B3EF2">
              <w:rPr>
                <w:noProof/>
                <w:sz w:val="20"/>
                <w:szCs w:val="20"/>
                <w:lang w:eastAsia="es-ES"/>
              </w:rPr>
              <w:drawing>
                <wp:anchor distT="0" distB="0" distL="114300" distR="114300" simplePos="0" relativeHeight="251666432" behindDoc="1" locked="0" layoutInCell="1" allowOverlap="1" wp14:anchorId="598C5865" wp14:editId="782811AD">
                  <wp:simplePos x="0" y="0"/>
                  <wp:positionH relativeFrom="column">
                    <wp:posOffset>50165</wp:posOffset>
                  </wp:positionH>
                  <wp:positionV relativeFrom="paragraph">
                    <wp:posOffset>318135</wp:posOffset>
                  </wp:positionV>
                  <wp:extent cx="1089660" cy="1085850"/>
                  <wp:effectExtent l="0" t="0" r="0" b="0"/>
                  <wp:wrapThrough wrapText="bothSides">
                    <wp:wrapPolygon edited="0">
                      <wp:start x="7552" y="0"/>
                      <wp:lineTo x="4909" y="758"/>
                      <wp:lineTo x="0" y="4926"/>
                      <wp:lineTo x="0" y="14021"/>
                      <wp:lineTo x="1888" y="18189"/>
                      <wp:lineTo x="1888" y="18568"/>
                      <wp:lineTo x="6797" y="21221"/>
                      <wp:lineTo x="7175" y="21221"/>
                      <wp:lineTo x="13972" y="21221"/>
                      <wp:lineTo x="14727" y="21221"/>
                      <wp:lineTo x="19259" y="18189"/>
                      <wp:lineTo x="21147" y="14021"/>
                      <wp:lineTo x="21147" y="4926"/>
                      <wp:lineTo x="15483" y="379"/>
                      <wp:lineTo x="13594" y="0"/>
                      <wp:lineTo x="7552" y="0"/>
                    </wp:wrapPolygon>
                  </wp:wrapThrough>
                  <wp:docPr id="35" name="Imagen 35" descr="http://www.almightydad.com/wp-content/uploads/2009/12/lasposa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lmightydad.com/wp-content/uploads/2009/12/lasposada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9660" cy="1085850"/>
                          </a:xfrm>
                          <a:prstGeom prst="ellipse">
                            <a:avLst/>
                          </a:prstGeom>
                          <a:noFill/>
                          <a:ln>
                            <a:noFill/>
                          </a:ln>
                        </pic:spPr>
                      </pic:pic>
                    </a:graphicData>
                  </a:graphic>
                  <wp14:sizeRelH relativeFrom="page">
                    <wp14:pctWidth>0</wp14:pctWidth>
                  </wp14:sizeRelH>
                  <wp14:sizeRelV relativeFrom="page">
                    <wp14:pctHeight>0</wp14:pctHeight>
                  </wp14:sizeRelV>
                </wp:anchor>
              </w:drawing>
            </w:r>
            <w:r w:rsidR="00090E58" w:rsidRPr="009B3EF2">
              <w:rPr>
                <w:rFonts w:ascii="Harrington" w:hAnsi="Harrington"/>
                <w:sz w:val="20"/>
                <w:szCs w:val="20"/>
                <w:lang w:val="en-GB"/>
              </w:rPr>
              <w:t>They celebrate Chr</w:t>
            </w:r>
            <w:r w:rsidRPr="009B3EF2">
              <w:rPr>
                <w:rFonts w:ascii="Harrington" w:hAnsi="Harrington"/>
                <w:sz w:val="20"/>
                <w:szCs w:val="20"/>
                <w:lang w:val="en-GB"/>
              </w:rPr>
              <w:t xml:space="preserve">istmas for nine days with </w:t>
            </w:r>
            <w:r w:rsidRPr="00555D44">
              <w:rPr>
                <w:rFonts w:ascii="Harrington" w:hAnsi="Harrington"/>
                <w:i/>
                <w:sz w:val="20"/>
                <w:szCs w:val="20"/>
                <w:lang w:val="en-GB"/>
              </w:rPr>
              <w:t xml:space="preserve">Las </w:t>
            </w:r>
            <w:proofErr w:type="spellStart"/>
            <w:r w:rsidRPr="00555D44">
              <w:rPr>
                <w:rFonts w:ascii="Harrington" w:hAnsi="Harrington"/>
                <w:i/>
                <w:sz w:val="20"/>
                <w:szCs w:val="20"/>
                <w:lang w:val="en-GB"/>
              </w:rPr>
              <w:t>P</w:t>
            </w:r>
            <w:r w:rsidR="00B41976" w:rsidRPr="00555D44">
              <w:rPr>
                <w:rFonts w:ascii="Harrington" w:hAnsi="Harrington"/>
                <w:i/>
                <w:sz w:val="20"/>
                <w:szCs w:val="20"/>
                <w:lang w:val="en-GB"/>
              </w:rPr>
              <w:t>astorela</w:t>
            </w:r>
            <w:r w:rsidR="00090E58" w:rsidRPr="00555D44">
              <w:rPr>
                <w:rFonts w:ascii="Harrington" w:hAnsi="Harrington"/>
                <w:i/>
                <w:sz w:val="20"/>
                <w:szCs w:val="20"/>
                <w:lang w:val="en-GB"/>
              </w:rPr>
              <w:t>s</w:t>
            </w:r>
            <w:proofErr w:type="spellEnd"/>
            <w:r w:rsidR="00090E58" w:rsidRPr="009B3EF2">
              <w:rPr>
                <w:rFonts w:ascii="Harrington" w:hAnsi="Harrington"/>
                <w:sz w:val="20"/>
                <w:szCs w:val="20"/>
                <w:lang w:val="en-GB"/>
              </w:rPr>
              <w:t xml:space="preserve">. It is a time where people dress as Mary and Joseph, traveling from house to house asking if Mary may stay the night. Then, they are invited in for a party with food, songs, and for children a Piñata filled with all kinds of goodies. </w:t>
            </w:r>
          </w:p>
        </w:tc>
      </w:tr>
      <w:tr w:rsidR="000E5D79" w:rsidRPr="00555D44" w:rsidTr="00F92E80">
        <w:tc>
          <w:tcPr>
            <w:tcW w:w="3637" w:type="dxa"/>
          </w:tcPr>
          <w:p w:rsidR="009B3EF2" w:rsidRPr="009B3EF2" w:rsidRDefault="009B3EF2" w:rsidP="009B3EF2">
            <w:pPr>
              <w:contextualSpacing/>
              <w:jc w:val="center"/>
              <w:rPr>
                <w:rFonts w:ascii="Harrington" w:hAnsi="Harrington"/>
                <w:b/>
                <w:sz w:val="20"/>
                <w:szCs w:val="20"/>
                <w:lang w:val="en-GB"/>
              </w:rPr>
            </w:pPr>
            <w:r w:rsidRPr="009B3EF2">
              <w:rPr>
                <w:rFonts w:ascii="Harrington" w:hAnsi="Harrington"/>
                <w:b/>
                <w:sz w:val="20"/>
                <w:szCs w:val="20"/>
                <w:lang w:val="en-GB"/>
              </w:rPr>
              <w:t>THE NETHERLANDS</w:t>
            </w:r>
          </w:p>
          <w:p w:rsidR="000E5D79" w:rsidRPr="009B3EF2" w:rsidRDefault="009B3EF2" w:rsidP="009B3EF2">
            <w:pPr>
              <w:contextualSpacing/>
              <w:jc w:val="both"/>
              <w:rPr>
                <w:rFonts w:ascii="Harrington" w:hAnsi="Harrington"/>
                <w:sz w:val="20"/>
                <w:szCs w:val="20"/>
                <w:lang w:val="en-GB"/>
              </w:rPr>
            </w:pPr>
            <w:r>
              <w:rPr>
                <w:noProof/>
                <w:lang w:eastAsia="es-ES"/>
              </w:rPr>
              <w:drawing>
                <wp:anchor distT="0" distB="0" distL="114300" distR="114300" simplePos="0" relativeHeight="251667456" behindDoc="1" locked="0" layoutInCell="1" allowOverlap="1" wp14:anchorId="0AB6DD05" wp14:editId="2449B3AD">
                  <wp:simplePos x="0" y="0"/>
                  <wp:positionH relativeFrom="column">
                    <wp:posOffset>1363980</wp:posOffset>
                  </wp:positionH>
                  <wp:positionV relativeFrom="paragraph">
                    <wp:posOffset>996315</wp:posOffset>
                  </wp:positionV>
                  <wp:extent cx="885825" cy="863600"/>
                  <wp:effectExtent l="0" t="0" r="9525" b="0"/>
                  <wp:wrapThrough wrapText="bothSides">
                    <wp:wrapPolygon edited="0">
                      <wp:start x="10684" y="0"/>
                      <wp:lineTo x="1394" y="4765"/>
                      <wp:lineTo x="0" y="6194"/>
                      <wp:lineTo x="0" y="11912"/>
                      <wp:lineTo x="4645" y="15247"/>
                      <wp:lineTo x="3716" y="20965"/>
                      <wp:lineTo x="14400" y="20965"/>
                      <wp:lineTo x="18581" y="20965"/>
                      <wp:lineTo x="20439" y="18582"/>
                      <wp:lineTo x="18581" y="15247"/>
                      <wp:lineTo x="21368" y="14294"/>
                      <wp:lineTo x="21368" y="8100"/>
                      <wp:lineTo x="14400" y="7624"/>
                      <wp:lineTo x="13935" y="1429"/>
                      <wp:lineTo x="13471" y="0"/>
                      <wp:lineTo x="10684" y="0"/>
                    </wp:wrapPolygon>
                  </wp:wrapThrough>
                  <wp:docPr id="36" name="Imagen 36" descr="http://www.picgifs.com/graphics/s/sinterklaas/graphics-sinterklaas-0278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icgifs.com/graphics/s/sinterklaas/graphics-sinterklaas-027856.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582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2">
              <w:rPr>
                <w:rFonts w:ascii="Harrington" w:hAnsi="Harrington"/>
                <w:sz w:val="20"/>
                <w:szCs w:val="20"/>
                <w:lang w:val="en-GB"/>
              </w:rPr>
              <w:t xml:space="preserve">Santa is known as </w:t>
            </w:r>
            <w:proofErr w:type="spellStart"/>
            <w:r w:rsidRPr="00555D44">
              <w:rPr>
                <w:rFonts w:ascii="Harrington" w:hAnsi="Harrington"/>
                <w:i/>
                <w:sz w:val="20"/>
                <w:szCs w:val="20"/>
                <w:lang w:val="en-GB"/>
              </w:rPr>
              <w:t>Sinterklaas</w:t>
            </w:r>
            <w:proofErr w:type="spellEnd"/>
            <w:r w:rsidRPr="00555D44">
              <w:rPr>
                <w:rFonts w:ascii="Harrington" w:hAnsi="Harrington"/>
                <w:i/>
                <w:sz w:val="20"/>
                <w:szCs w:val="20"/>
                <w:lang w:val="en-GB"/>
              </w:rPr>
              <w:t>.</w:t>
            </w:r>
            <w:r>
              <w:rPr>
                <w:rFonts w:ascii="Harrington" w:hAnsi="Harrington"/>
                <w:sz w:val="20"/>
                <w:szCs w:val="20"/>
                <w:lang w:val="en-GB"/>
              </w:rPr>
              <w:t xml:space="preserve"> </w:t>
            </w:r>
            <w:r w:rsidRPr="009B3EF2">
              <w:rPr>
                <w:rFonts w:ascii="Harrington" w:hAnsi="Harrington"/>
                <w:sz w:val="20"/>
                <w:szCs w:val="20"/>
                <w:lang w:val="en-GB"/>
              </w:rPr>
              <w:t xml:space="preserve">He makes his gift deliveries by horseback. </w:t>
            </w:r>
            <w:r>
              <w:rPr>
                <w:rFonts w:ascii="Harrington" w:hAnsi="Harrington"/>
                <w:sz w:val="20"/>
                <w:szCs w:val="20"/>
                <w:lang w:val="en-GB"/>
              </w:rPr>
              <w:t>C</w:t>
            </w:r>
            <w:r w:rsidRPr="009B3EF2">
              <w:rPr>
                <w:rFonts w:ascii="Harrington" w:hAnsi="Harrington"/>
                <w:sz w:val="20"/>
                <w:szCs w:val="20"/>
                <w:lang w:val="en-GB"/>
              </w:rPr>
              <w:t xml:space="preserve">hildren leave their shoes out, filled with hay and sugar for </w:t>
            </w:r>
            <w:proofErr w:type="spellStart"/>
            <w:r w:rsidRPr="00555D44">
              <w:rPr>
                <w:rFonts w:ascii="Harrington" w:hAnsi="Harrington"/>
                <w:i/>
                <w:sz w:val="20"/>
                <w:szCs w:val="20"/>
                <w:lang w:val="en-GB"/>
              </w:rPr>
              <w:t>Sinterklaas</w:t>
            </w:r>
            <w:proofErr w:type="spellEnd"/>
            <w:r w:rsidRPr="00555D44">
              <w:rPr>
                <w:rFonts w:ascii="Harrington" w:hAnsi="Harrington"/>
                <w:i/>
                <w:sz w:val="20"/>
                <w:szCs w:val="20"/>
                <w:lang w:val="en-GB"/>
              </w:rPr>
              <w:t xml:space="preserve">' </w:t>
            </w:r>
            <w:r w:rsidRPr="009B3EF2">
              <w:rPr>
                <w:rFonts w:ascii="Harrington" w:hAnsi="Harrington"/>
                <w:sz w:val="20"/>
                <w:szCs w:val="20"/>
                <w:lang w:val="en-GB"/>
              </w:rPr>
              <w:t xml:space="preserve">horse. In the morning they find their shoes filled with candy and nuts. When </w:t>
            </w:r>
            <w:proofErr w:type="spellStart"/>
            <w:r w:rsidRPr="00555D44">
              <w:rPr>
                <w:rFonts w:ascii="Harrington" w:hAnsi="Harrington"/>
                <w:i/>
                <w:sz w:val="20"/>
                <w:szCs w:val="20"/>
                <w:lang w:val="en-GB"/>
              </w:rPr>
              <w:t>Sinterklaas</w:t>
            </w:r>
            <w:proofErr w:type="spellEnd"/>
            <w:r w:rsidRPr="009B3EF2">
              <w:rPr>
                <w:rFonts w:ascii="Harrington" w:hAnsi="Harrington"/>
                <w:sz w:val="20"/>
                <w:szCs w:val="20"/>
                <w:lang w:val="en-GB"/>
              </w:rPr>
              <w:t xml:space="preserve"> appears to the children, he takes the form of their father or a favo</w:t>
            </w:r>
            <w:r>
              <w:rPr>
                <w:rFonts w:ascii="Harrington" w:hAnsi="Harrington"/>
                <w:sz w:val="20"/>
                <w:szCs w:val="20"/>
                <w:lang w:val="en-GB"/>
              </w:rPr>
              <w:t>u</w:t>
            </w:r>
            <w:r w:rsidRPr="009B3EF2">
              <w:rPr>
                <w:rFonts w:ascii="Harrington" w:hAnsi="Harrington"/>
                <w:sz w:val="20"/>
                <w:szCs w:val="20"/>
                <w:lang w:val="en-GB"/>
              </w:rPr>
              <w:t>rite male relative.</w:t>
            </w:r>
          </w:p>
        </w:tc>
        <w:tc>
          <w:tcPr>
            <w:tcW w:w="3637" w:type="dxa"/>
          </w:tcPr>
          <w:p w:rsidR="009B3EF2" w:rsidRPr="009B3EF2" w:rsidRDefault="009B3EF2" w:rsidP="009B3EF2">
            <w:pPr>
              <w:contextualSpacing/>
              <w:jc w:val="center"/>
              <w:rPr>
                <w:rFonts w:ascii="Harrington" w:hAnsi="Harrington"/>
                <w:b/>
                <w:sz w:val="20"/>
                <w:szCs w:val="20"/>
                <w:lang w:val="en-GB"/>
              </w:rPr>
            </w:pPr>
            <w:r w:rsidRPr="009B3EF2">
              <w:rPr>
                <w:rFonts w:ascii="Harrington" w:hAnsi="Harrington"/>
                <w:b/>
                <w:sz w:val="20"/>
                <w:szCs w:val="20"/>
                <w:lang w:val="en-GB"/>
              </w:rPr>
              <w:t>SPAIN</w:t>
            </w:r>
          </w:p>
          <w:p w:rsidR="000E5D79" w:rsidRPr="009B3EF2" w:rsidRDefault="00F92E80" w:rsidP="00F92E80">
            <w:pPr>
              <w:contextualSpacing/>
              <w:jc w:val="both"/>
              <w:rPr>
                <w:rFonts w:ascii="Harrington" w:hAnsi="Harrington"/>
                <w:sz w:val="20"/>
                <w:szCs w:val="20"/>
                <w:lang w:val="en-GB"/>
              </w:rPr>
            </w:pPr>
            <w:r>
              <w:rPr>
                <w:noProof/>
                <w:lang w:eastAsia="es-ES"/>
              </w:rPr>
              <w:drawing>
                <wp:anchor distT="0" distB="0" distL="114300" distR="114300" simplePos="0" relativeHeight="251668480" behindDoc="1" locked="0" layoutInCell="1" allowOverlap="1" wp14:anchorId="3A7EC9CB" wp14:editId="2D103156">
                  <wp:simplePos x="0" y="0"/>
                  <wp:positionH relativeFrom="column">
                    <wp:posOffset>1054735</wp:posOffset>
                  </wp:positionH>
                  <wp:positionV relativeFrom="paragraph">
                    <wp:posOffset>548640</wp:posOffset>
                  </wp:positionV>
                  <wp:extent cx="1123950" cy="795020"/>
                  <wp:effectExtent l="0" t="0" r="0" b="5080"/>
                  <wp:wrapThrough wrapText="bothSides">
                    <wp:wrapPolygon edited="0">
                      <wp:start x="6590" y="0"/>
                      <wp:lineTo x="0" y="2070"/>
                      <wp:lineTo x="0" y="14492"/>
                      <wp:lineTo x="1098" y="17597"/>
                      <wp:lineTo x="6224" y="21220"/>
                      <wp:lineTo x="7322" y="21220"/>
                      <wp:lineTo x="14278" y="21220"/>
                      <wp:lineTo x="15376" y="21220"/>
                      <wp:lineTo x="20502" y="17080"/>
                      <wp:lineTo x="21234" y="13974"/>
                      <wp:lineTo x="21234" y="1553"/>
                      <wp:lineTo x="14644" y="0"/>
                      <wp:lineTo x="6590" y="0"/>
                    </wp:wrapPolygon>
                  </wp:wrapThrough>
                  <wp:docPr id="37" name="Imagen 37" descr="http://2.bp.blogspot.com/_SGYjQ0FDEW8/TROcTq5eREI/AAAAAAAAFUg/c8XmptGe5fk/s400/reyes+ma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_SGYjQ0FDEW8/TROcTq5eREI/AAAAAAAAFUg/c8XmptGe5fk/s400/reyes+magos.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395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EF2">
              <w:rPr>
                <w:rFonts w:ascii="Harrington" w:hAnsi="Harrington"/>
                <w:sz w:val="20"/>
                <w:szCs w:val="20"/>
                <w:lang w:val="en-GB"/>
              </w:rPr>
              <w:t xml:space="preserve">Spanish </w:t>
            </w:r>
            <w:r w:rsidR="009B3EF2" w:rsidRPr="009B3EF2">
              <w:rPr>
                <w:rFonts w:ascii="Harrington" w:hAnsi="Harrington"/>
                <w:sz w:val="20"/>
                <w:szCs w:val="20"/>
                <w:lang w:val="en-GB"/>
              </w:rPr>
              <w:t>children of Spain leave their shoes filled with straw</w:t>
            </w:r>
            <w:r>
              <w:rPr>
                <w:rFonts w:ascii="Harrington" w:hAnsi="Harrington"/>
                <w:sz w:val="20"/>
                <w:szCs w:val="20"/>
                <w:lang w:val="en-GB"/>
              </w:rPr>
              <w:t xml:space="preserve"> </w:t>
            </w:r>
            <w:r w:rsidR="009B3EF2" w:rsidRPr="009B3EF2">
              <w:rPr>
                <w:rFonts w:ascii="Harrington" w:hAnsi="Harrington"/>
                <w:sz w:val="20"/>
                <w:szCs w:val="20"/>
                <w:lang w:val="en-GB"/>
              </w:rPr>
              <w:t xml:space="preserve">and barley for the </w:t>
            </w:r>
            <w:r>
              <w:rPr>
                <w:rFonts w:ascii="Harrington" w:hAnsi="Harrington"/>
                <w:sz w:val="20"/>
                <w:szCs w:val="20"/>
                <w:lang w:val="en-GB"/>
              </w:rPr>
              <w:t>camels</w:t>
            </w:r>
            <w:r w:rsidR="009B3EF2" w:rsidRPr="009B3EF2">
              <w:rPr>
                <w:rFonts w:ascii="Harrington" w:hAnsi="Harrington"/>
                <w:sz w:val="20"/>
                <w:szCs w:val="20"/>
                <w:lang w:val="en-GB"/>
              </w:rPr>
              <w:t xml:space="preserve"> of the Wise Men, who re</w:t>
            </w:r>
            <w:r>
              <w:rPr>
                <w:rFonts w:ascii="Harrington" w:hAnsi="Harrington"/>
                <w:sz w:val="20"/>
                <w:szCs w:val="20"/>
                <w:lang w:val="en-GB"/>
              </w:rPr>
              <w:t>-</w:t>
            </w:r>
            <w:r w:rsidR="009B3EF2" w:rsidRPr="009B3EF2">
              <w:rPr>
                <w:rFonts w:ascii="Harrington" w:hAnsi="Harrington"/>
                <w:sz w:val="20"/>
                <w:szCs w:val="20"/>
                <w:lang w:val="en-GB"/>
              </w:rPr>
              <w:t xml:space="preserve">enact their journey to Bethlehem every year. They call Christmas Eve </w:t>
            </w:r>
            <w:proofErr w:type="spellStart"/>
            <w:r w:rsidR="009B3EF2" w:rsidRPr="00555D44">
              <w:rPr>
                <w:rFonts w:ascii="Harrington" w:hAnsi="Harrington"/>
                <w:i/>
                <w:sz w:val="20"/>
                <w:szCs w:val="20"/>
                <w:lang w:val="en-GB"/>
              </w:rPr>
              <w:t>Nochebuena</w:t>
            </w:r>
            <w:proofErr w:type="spellEnd"/>
            <w:r w:rsidR="009B3EF2" w:rsidRPr="00555D44">
              <w:rPr>
                <w:rFonts w:ascii="Harrington" w:hAnsi="Harrington"/>
                <w:i/>
                <w:sz w:val="20"/>
                <w:szCs w:val="20"/>
                <w:lang w:val="en-GB"/>
              </w:rPr>
              <w:t>,</w:t>
            </w:r>
            <w:r w:rsidR="009B3EF2" w:rsidRPr="009B3EF2">
              <w:rPr>
                <w:rFonts w:ascii="Harrington" w:hAnsi="Harrington"/>
                <w:sz w:val="20"/>
                <w:szCs w:val="20"/>
                <w:lang w:val="en-GB"/>
              </w:rPr>
              <w:t xml:space="preserve"> and families gather together to rejoice and share a meal around the Nativity scene.</w:t>
            </w:r>
          </w:p>
        </w:tc>
        <w:tc>
          <w:tcPr>
            <w:tcW w:w="3638" w:type="dxa"/>
          </w:tcPr>
          <w:p w:rsidR="00F92E80" w:rsidRPr="009B3EF2" w:rsidRDefault="00F92E80" w:rsidP="00F92E80">
            <w:pPr>
              <w:contextualSpacing/>
              <w:jc w:val="center"/>
              <w:rPr>
                <w:rFonts w:ascii="Harrington" w:hAnsi="Harrington"/>
                <w:b/>
                <w:sz w:val="20"/>
                <w:szCs w:val="20"/>
                <w:lang w:val="en-GB"/>
              </w:rPr>
            </w:pPr>
            <w:r w:rsidRPr="009B3EF2">
              <w:rPr>
                <w:rFonts w:ascii="Harrington" w:hAnsi="Harrington"/>
                <w:b/>
                <w:sz w:val="20"/>
                <w:szCs w:val="20"/>
                <w:lang w:val="en-GB"/>
              </w:rPr>
              <w:t>UK</w:t>
            </w:r>
          </w:p>
          <w:p w:rsidR="00F92E80" w:rsidRPr="009B3EF2" w:rsidRDefault="00F92E80" w:rsidP="00F92E80">
            <w:pPr>
              <w:contextualSpacing/>
              <w:jc w:val="both"/>
              <w:rPr>
                <w:rFonts w:ascii="Harrington" w:hAnsi="Harrington"/>
                <w:sz w:val="20"/>
                <w:szCs w:val="20"/>
                <w:lang w:val="en-GB"/>
              </w:rPr>
            </w:pPr>
            <w:r w:rsidRPr="009B3EF2">
              <w:rPr>
                <w:rFonts w:ascii="Harrington" w:hAnsi="Harrington"/>
                <w:sz w:val="20"/>
                <w:szCs w:val="20"/>
                <w:lang w:val="en-GB"/>
              </w:rPr>
              <w:t>Boxing Day is celebrated the first weekday after Christmas, when small wrapped boxes with food and sweets, or small gifts are given to anyone who comes that day.</w:t>
            </w:r>
          </w:p>
          <w:p w:rsidR="000E5D79" w:rsidRPr="009B3EF2" w:rsidRDefault="00F92E80" w:rsidP="00F92E80">
            <w:pPr>
              <w:contextualSpacing/>
              <w:jc w:val="both"/>
              <w:rPr>
                <w:rFonts w:ascii="Harrington" w:hAnsi="Harrington"/>
                <w:sz w:val="20"/>
                <w:szCs w:val="20"/>
                <w:lang w:val="en-GB"/>
              </w:rPr>
            </w:pPr>
            <w:r>
              <w:rPr>
                <w:noProof/>
                <w:lang w:eastAsia="es-ES"/>
              </w:rPr>
              <w:drawing>
                <wp:anchor distT="0" distB="0" distL="114300" distR="114300" simplePos="0" relativeHeight="251669504" behindDoc="1" locked="0" layoutInCell="1" allowOverlap="1" wp14:anchorId="614179BF" wp14:editId="27E8757F">
                  <wp:simplePos x="0" y="0"/>
                  <wp:positionH relativeFrom="column">
                    <wp:posOffset>-19050</wp:posOffset>
                  </wp:positionH>
                  <wp:positionV relativeFrom="paragraph">
                    <wp:posOffset>159385</wp:posOffset>
                  </wp:positionV>
                  <wp:extent cx="962025" cy="1076960"/>
                  <wp:effectExtent l="0" t="0" r="9525" b="8890"/>
                  <wp:wrapThrough wrapText="bothSides">
                    <wp:wrapPolygon edited="0">
                      <wp:start x="0" y="0"/>
                      <wp:lineTo x="0" y="21396"/>
                      <wp:lineTo x="21386" y="21396"/>
                      <wp:lineTo x="21386" y="0"/>
                      <wp:lineTo x="0" y="0"/>
                    </wp:wrapPolygon>
                  </wp:wrapThrough>
                  <wp:docPr id="38" name="Imagen 38" descr="http://www.1080b.com/wp-content/boxing-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1080b.com/wp-content/boxing-da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2025"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2">
              <w:rPr>
                <w:rFonts w:ascii="Harrington" w:hAnsi="Harrington"/>
                <w:sz w:val="20"/>
                <w:szCs w:val="20"/>
                <w:lang w:val="en-GB"/>
              </w:rPr>
              <w:t>The tradition of hanging stockings by the chimney began here because Father Christmas once accidentally dropped some gold coins on his way down the chimney which got caught in a drying stocking. British children wait until the afternoon to open their gifts.</w:t>
            </w:r>
          </w:p>
        </w:tc>
      </w:tr>
      <w:tr w:rsidR="00F92E80" w:rsidRPr="00555D44" w:rsidTr="00F92E80">
        <w:tc>
          <w:tcPr>
            <w:tcW w:w="10912" w:type="dxa"/>
            <w:gridSpan w:val="3"/>
          </w:tcPr>
          <w:p w:rsidR="00F92E80" w:rsidRDefault="00B41976" w:rsidP="007D288F">
            <w:pPr>
              <w:contextualSpacing/>
              <w:jc w:val="both"/>
              <w:rPr>
                <w:sz w:val="16"/>
                <w:szCs w:val="16"/>
                <w:lang w:val="en-US"/>
              </w:rPr>
            </w:pPr>
            <w:r w:rsidRPr="00B41976">
              <w:rPr>
                <w:sz w:val="16"/>
                <w:szCs w:val="16"/>
                <w:lang w:val="en-US"/>
              </w:rPr>
              <w:t xml:space="preserve">1. Christians in China call Santa Claus </w:t>
            </w:r>
            <w:r w:rsidRPr="00B41976">
              <w:rPr>
                <w:i/>
                <w:iCs/>
                <w:sz w:val="16"/>
                <w:szCs w:val="16"/>
                <w:lang w:val="en-US"/>
              </w:rPr>
              <w:t xml:space="preserve">Dun </w:t>
            </w:r>
            <w:proofErr w:type="spellStart"/>
            <w:r w:rsidRPr="00B41976">
              <w:rPr>
                <w:i/>
                <w:iCs/>
                <w:sz w:val="16"/>
                <w:szCs w:val="16"/>
                <w:lang w:val="en-US"/>
              </w:rPr>
              <w:t>Che</w:t>
            </w:r>
            <w:proofErr w:type="spellEnd"/>
            <w:r w:rsidRPr="00B41976">
              <w:rPr>
                <w:i/>
                <w:iCs/>
                <w:sz w:val="16"/>
                <w:szCs w:val="16"/>
                <w:lang w:val="en-US"/>
              </w:rPr>
              <w:t xml:space="preserve"> Lao </w:t>
            </w:r>
            <w:proofErr w:type="spellStart"/>
            <w:r w:rsidRPr="00B41976">
              <w:rPr>
                <w:i/>
                <w:iCs/>
                <w:sz w:val="16"/>
                <w:szCs w:val="16"/>
                <w:lang w:val="en-US"/>
              </w:rPr>
              <w:t>Ren</w:t>
            </w:r>
            <w:proofErr w:type="spellEnd"/>
            <w:r w:rsidRPr="00B41976">
              <w:rPr>
                <w:sz w:val="16"/>
                <w:szCs w:val="16"/>
                <w:lang w:val="en-US"/>
              </w:rPr>
              <w:t>, which means</w:t>
            </w:r>
            <w:r>
              <w:rPr>
                <w:sz w:val="16"/>
                <w:szCs w:val="16"/>
                <w:lang w:val="en-US"/>
              </w:rPr>
              <w:t>…</w:t>
            </w:r>
          </w:p>
          <w:p w:rsidR="00B41976" w:rsidRDefault="00B41976" w:rsidP="007D288F">
            <w:pPr>
              <w:contextualSpacing/>
              <w:jc w:val="both"/>
              <w:rPr>
                <w:sz w:val="16"/>
                <w:szCs w:val="16"/>
                <w:lang w:val="en-US"/>
              </w:rPr>
            </w:pPr>
            <w:r>
              <w:rPr>
                <w:sz w:val="16"/>
                <w:szCs w:val="16"/>
                <w:lang w:val="en-US"/>
              </w:rPr>
              <w:t xml:space="preserve">2. </w:t>
            </w:r>
            <w:r w:rsidRPr="00B41976">
              <w:rPr>
                <w:sz w:val="16"/>
                <w:szCs w:val="16"/>
                <w:lang w:val="en-US"/>
              </w:rPr>
              <w:t xml:space="preserve">In Mexico, the </w:t>
            </w:r>
            <w:proofErr w:type="spellStart"/>
            <w:r w:rsidRPr="00B41976">
              <w:rPr>
                <w:sz w:val="16"/>
                <w:szCs w:val="16"/>
                <w:lang w:val="en-US"/>
              </w:rPr>
              <w:t>pastorelas</w:t>
            </w:r>
            <w:proofErr w:type="spellEnd"/>
            <w:r w:rsidRPr="00B41976">
              <w:rPr>
                <w:sz w:val="16"/>
                <w:szCs w:val="16"/>
                <w:lang w:val="en-US"/>
              </w:rPr>
              <w:t xml:space="preserve"> are</w:t>
            </w:r>
            <w:r>
              <w:rPr>
                <w:sz w:val="16"/>
                <w:szCs w:val="16"/>
                <w:lang w:val="en-US"/>
              </w:rPr>
              <w:t>…</w:t>
            </w:r>
          </w:p>
          <w:p w:rsidR="00B41976" w:rsidRDefault="00B41976" w:rsidP="007D288F">
            <w:pPr>
              <w:contextualSpacing/>
              <w:jc w:val="both"/>
              <w:rPr>
                <w:sz w:val="16"/>
                <w:szCs w:val="16"/>
                <w:lang w:val="en-US"/>
              </w:rPr>
            </w:pPr>
            <w:r>
              <w:rPr>
                <w:sz w:val="16"/>
                <w:szCs w:val="16"/>
                <w:lang w:val="en-US"/>
              </w:rPr>
              <w:t xml:space="preserve">3. </w:t>
            </w:r>
            <w:r w:rsidRPr="00B41976">
              <w:rPr>
                <w:sz w:val="16"/>
                <w:szCs w:val="16"/>
                <w:lang w:val="en-US"/>
              </w:rPr>
              <w:t>The first nativity scene was displayed in 1223 by St. Francis of Assisi</w:t>
            </w:r>
            <w:r>
              <w:rPr>
                <w:sz w:val="16"/>
                <w:szCs w:val="16"/>
                <w:lang w:val="en-US"/>
              </w:rPr>
              <w:t>. I</w:t>
            </w:r>
            <w:r w:rsidRPr="00B41976">
              <w:rPr>
                <w:sz w:val="16"/>
                <w:szCs w:val="16"/>
                <w:lang w:val="en-US"/>
              </w:rPr>
              <w:t>n which country?</w:t>
            </w:r>
          </w:p>
          <w:p w:rsidR="00B41976" w:rsidRDefault="00B41976" w:rsidP="007D288F">
            <w:pPr>
              <w:contextualSpacing/>
              <w:jc w:val="both"/>
              <w:rPr>
                <w:sz w:val="16"/>
                <w:szCs w:val="16"/>
                <w:lang w:val="en-US"/>
              </w:rPr>
            </w:pPr>
            <w:r>
              <w:rPr>
                <w:sz w:val="16"/>
                <w:szCs w:val="16"/>
                <w:lang w:val="en-US"/>
              </w:rPr>
              <w:t xml:space="preserve">4. </w:t>
            </w:r>
            <w:r w:rsidRPr="00B41976">
              <w:rPr>
                <w:sz w:val="16"/>
                <w:szCs w:val="16"/>
                <w:lang w:val="en-US"/>
              </w:rPr>
              <w:t>In which country is a log-shaped cake called a "</w:t>
            </w:r>
            <w:proofErr w:type="spellStart"/>
            <w:r w:rsidRPr="00B41976">
              <w:rPr>
                <w:sz w:val="16"/>
                <w:szCs w:val="16"/>
                <w:lang w:val="en-US"/>
              </w:rPr>
              <w:t>Bûche</w:t>
            </w:r>
            <w:proofErr w:type="spellEnd"/>
            <w:r w:rsidRPr="00B41976">
              <w:rPr>
                <w:sz w:val="16"/>
                <w:szCs w:val="16"/>
                <w:lang w:val="en-US"/>
              </w:rPr>
              <w:t xml:space="preserve"> de Noel" traditionally served?</w:t>
            </w:r>
          </w:p>
          <w:p w:rsidR="00B41976" w:rsidRPr="00B41976" w:rsidRDefault="00B41976" w:rsidP="007D288F">
            <w:pPr>
              <w:contextualSpacing/>
              <w:jc w:val="both"/>
              <w:rPr>
                <w:sz w:val="16"/>
                <w:szCs w:val="16"/>
                <w:lang w:val="en-US"/>
              </w:rPr>
            </w:pPr>
            <w:r>
              <w:rPr>
                <w:sz w:val="16"/>
                <w:szCs w:val="16"/>
                <w:lang w:val="en-US"/>
              </w:rPr>
              <w:t xml:space="preserve">5. </w:t>
            </w:r>
            <w:r w:rsidRPr="00B41976">
              <w:rPr>
                <w:sz w:val="16"/>
                <w:szCs w:val="16"/>
                <w:lang w:val="en-US"/>
              </w:rPr>
              <w:t xml:space="preserve">Boxing Day </w:t>
            </w:r>
            <w:r>
              <w:rPr>
                <w:sz w:val="16"/>
                <w:szCs w:val="16"/>
                <w:lang w:val="en-US"/>
              </w:rPr>
              <w:t xml:space="preserve">is celebrated in which </w:t>
            </w:r>
            <w:r w:rsidRPr="00B41976">
              <w:rPr>
                <w:sz w:val="16"/>
                <w:szCs w:val="16"/>
                <w:lang w:val="en-US"/>
              </w:rPr>
              <w:t>country?</w:t>
            </w:r>
          </w:p>
          <w:p w:rsidR="00B41976" w:rsidRPr="00B41976" w:rsidRDefault="00B41976" w:rsidP="007D288F">
            <w:pPr>
              <w:contextualSpacing/>
              <w:jc w:val="both"/>
              <w:rPr>
                <w:rFonts w:ascii="Harrington" w:hAnsi="Harrington"/>
                <w:sz w:val="16"/>
                <w:szCs w:val="16"/>
                <w:lang w:val="en-US"/>
              </w:rPr>
            </w:pPr>
          </w:p>
        </w:tc>
      </w:tr>
    </w:tbl>
    <w:p w:rsidR="000F42E9" w:rsidRDefault="00B41976" w:rsidP="00B41976">
      <w:pPr>
        <w:spacing w:after="0" w:line="240" w:lineRule="auto"/>
        <w:jc w:val="center"/>
        <w:rPr>
          <w:rFonts w:ascii="Freehand521 BT" w:hAnsi="Freehand521 BT"/>
          <w:b/>
          <w:color w:val="FF0000"/>
          <w:u w:val="single"/>
          <w:lang w:val="en-GB"/>
        </w:rPr>
      </w:pPr>
      <w:r>
        <w:rPr>
          <w:rFonts w:ascii="Freehand521 BT" w:hAnsi="Freehand521 BT"/>
          <w:b/>
          <w:color w:val="FF0000"/>
          <w:u w:val="single"/>
          <w:lang w:val="en-GB"/>
        </w:rPr>
        <w:lastRenderedPageBreak/>
        <w:t>A</w:t>
      </w:r>
      <w:r w:rsidRPr="00B41976">
        <w:rPr>
          <w:rFonts w:ascii="Freehand521 BT" w:hAnsi="Freehand521 BT"/>
          <w:b/>
          <w:color w:val="FF0000"/>
          <w:u w:val="single"/>
          <w:lang w:val="en-GB"/>
        </w:rPr>
        <w:t>nswer key</w:t>
      </w:r>
    </w:p>
    <w:p w:rsidR="00B41976" w:rsidRPr="00B41976" w:rsidRDefault="00964A4D" w:rsidP="00B41976">
      <w:pPr>
        <w:spacing w:after="0" w:line="240" w:lineRule="auto"/>
        <w:jc w:val="center"/>
        <w:rPr>
          <w:rFonts w:ascii="Freehand521 BT" w:hAnsi="Freehand521 BT"/>
          <w:color w:val="FF0000"/>
          <w:lang w:val="en-GB"/>
        </w:rPr>
      </w:pPr>
      <w:hyperlink r:id="rId20" w:history="1">
        <w:r w:rsidR="00B41976" w:rsidRPr="00F31B91">
          <w:rPr>
            <w:rStyle w:val="Hipervnculo"/>
            <w:rFonts w:ascii="Freehand521 BT" w:hAnsi="Freehand521 BT"/>
            <w:lang w:val="en-GB"/>
          </w:rPr>
          <w:t>http://www.portharbor.com/santa/xsatrad.htm</w:t>
        </w:r>
      </w:hyperlink>
      <w:r w:rsidR="00B41976">
        <w:rPr>
          <w:rFonts w:ascii="Freehand521 BT" w:hAnsi="Freehand521 BT"/>
          <w:color w:val="FF0000"/>
          <w:lang w:val="en-GB"/>
        </w:rPr>
        <w:t xml:space="preserve"> </w:t>
      </w:r>
    </w:p>
    <w:p w:rsidR="00B41976" w:rsidRPr="00B41976" w:rsidRDefault="00B41976" w:rsidP="00B41976">
      <w:pPr>
        <w:pStyle w:val="Prrafodelista"/>
        <w:numPr>
          <w:ilvl w:val="0"/>
          <w:numId w:val="2"/>
        </w:numPr>
        <w:spacing w:after="0" w:line="240" w:lineRule="auto"/>
        <w:jc w:val="both"/>
        <w:rPr>
          <w:rFonts w:ascii="Freehand521 BT" w:hAnsi="Freehand521 BT"/>
          <w:color w:val="FF0000"/>
          <w:lang w:val="en-GB"/>
        </w:rPr>
      </w:pPr>
      <w:r w:rsidRPr="00B41976">
        <w:rPr>
          <w:rFonts w:ascii="Freehand521 BT" w:hAnsi="Freehand521 BT"/>
          <w:color w:val="FF0000"/>
          <w:lang w:val="en-GB"/>
        </w:rPr>
        <w:t>Christmas old man</w:t>
      </w:r>
    </w:p>
    <w:p w:rsidR="00B41976" w:rsidRDefault="00B41976" w:rsidP="00B41976">
      <w:pPr>
        <w:pStyle w:val="Prrafodelista"/>
        <w:numPr>
          <w:ilvl w:val="0"/>
          <w:numId w:val="2"/>
        </w:numPr>
        <w:spacing w:after="0" w:line="240" w:lineRule="auto"/>
        <w:jc w:val="both"/>
        <w:rPr>
          <w:rFonts w:ascii="Freehand521 BT" w:hAnsi="Freehand521 BT"/>
          <w:color w:val="FF0000"/>
          <w:lang w:val="en-GB"/>
        </w:rPr>
      </w:pPr>
      <w:r w:rsidRPr="00B41976">
        <w:rPr>
          <w:rFonts w:ascii="Freehand521 BT" w:hAnsi="Freehand521 BT"/>
          <w:color w:val="FF0000"/>
          <w:lang w:val="en-GB"/>
        </w:rPr>
        <w:t xml:space="preserve">Mexicans </w:t>
      </w:r>
      <w:proofErr w:type="spellStart"/>
      <w:r w:rsidRPr="00B41976">
        <w:rPr>
          <w:rFonts w:ascii="Freehand521 BT" w:hAnsi="Freehand521 BT"/>
          <w:color w:val="FF0000"/>
          <w:lang w:val="en-GB"/>
        </w:rPr>
        <w:t>reenact</w:t>
      </w:r>
      <w:proofErr w:type="spellEnd"/>
      <w:r w:rsidRPr="00B41976">
        <w:rPr>
          <w:rFonts w:ascii="Freehand521 BT" w:hAnsi="Freehand521 BT"/>
          <w:color w:val="FF0000"/>
          <w:lang w:val="en-GB"/>
        </w:rPr>
        <w:t xml:space="preserve"> Mary and Joseph's search for lodging</w:t>
      </w:r>
    </w:p>
    <w:p w:rsidR="00B41976" w:rsidRPr="00B41976" w:rsidRDefault="00B41976" w:rsidP="00B41976">
      <w:pPr>
        <w:pStyle w:val="Prrafodelista"/>
        <w:numPr>
          <w:ilvl w:val="0"/>
          <w:numId w:val="2"/>
        </w:numPr>
        <w:spacing w:after="0" w:line="240" w:lineRule="auto"/>
        <w:jc w:val="both"/>
        <w:rPr>
          <w:rFonts w:ascii="Freehand521 BT" w:hAnsi="Freehand521 BT"/>
          <w:color w:val="FF0000"/>
          <w:lang w:val="en-GB"/>
        </w:rPr>
      </w:pPr>
      <w:r w:rsidRPr="00B41976">
        <w:rPr>
          <w:rFonts w:ascii="Freehand521 BT" w:hAnsi="Freehand521 BT"/>
          <w:color w:val="FF0000"/>
          <w:lang w:val="en-GB"/>
        </w:rPr>
        <w:t>Italy</w:t>
      </w:r>
    </w:p>
    <w:p w:rsidR="00B41976" w:rsidRPr="00B41976" w:rsidRDefault="00B41976" w:rsidP="00B41976">
      <w:pPr>
        <w:pStyle w:val="Prrafodelista"/>
        <w:numPr>
          <w:ilvl w:val="0"/>
          <w:numId w:val="2"/>
        </w:numPr>
        <w:spacing w:after="0" w:line="240" w:lineRule="auto"/>
        <w:jc w:val="both"/>
        <w:rPr>
          <w:rFonts w:ascii="Freehand521 BT" w:hAnsi="Freehand521 BT"/>
          <w:color w:val="FF0000"/>
          <w:lang w:val="en-GB"/>
        </w:rPr>
      </w:pPr>
      <w:r w:rsidRPr="00B41976">
        <w:rPr>
          <w:rFonts w:ascii="Freehand521 BT" w:hAnsi="Freehand521 BT"/>
          <w:color w:val="FF0000"/>
          <w:lang w:val="en-GB"/>
        </w:rPr>
        <w:t>France</w:t>
      </w:r>
    </w:p>
    <w:p w:rsidR="00B41976" w:rsidRPr="00B41976" w:rsidRDefault="00B41976" w:rsidP="00B41976">
      <w:pPr>
        <w:pStyle w:val="Prrafodelista"/>
        <w:numPr>
          <w:ilvl w:val="0"/>
          <w:numId w:val="2"/>
        </w:numPr>
        <w:spacing w:after="0" w:line="240" w:lineRule="auto"/>
        <w:jc w:val="both"/>
        <w:rPr>
          <w:rFonts w:ascii="Freehand521 BT" w:hAnsi="Freehand521 BT"/>
          <w:color w:val="FF0000"/>
          <w:lang w:val="en-GB"/>
        </w:rPr>
      </w:pPr>
      <w:r w:rsidRPr="00B41976">
        <w:rPr>
          <w:rFonts w:ascii="Freehand521 BT" w:hAnsi="Freehand521 BT"/>
          <w:color w:val="FF0000"/>
          <w:lang w:val="en-GB"/>
        </w:rPr>
        <w:t>United Kingdom</w:t>
      </w:r>
    </w:p>
    <w:p w:rsidR="00B41976" w:rsidRPr="00376499" w:rsidRDefault="00B41976" w:rsidP="00C7208A">
      <w:pPr>
        <w:spacing w:after="0" w:line="240" w:lineRule="auto"/>
        <w:jc w:val="both"/>
        <w:rPr>
          <w:rFonts w:ascii="Freehand521 BT" w:hAnsi="Freehand521 BT"/>
          <w:lang w:val="en-GB"/>
        </w:rPr>
      </w:pPr>
    </w:p>
    <w:p w:rsidR="000F42E9" w:rsidRPr="00376499" w:rsidRDefault="000F42E9" w:rsidP="00C7208A">
      <w:pPr>
        <w:spacing w:after="0" w:line="240" w:lineRule="auto"/>
        <w:jc w:val="both"/>
        <w:rPr>
          <w:rFonts w:ascii="Freehand521 BT" w:hAnsi="Freehand521 BT"/>
          <w:lang w:val="en-GB"/>
        </w:rPr>
      </w:pPr>
    </w:p>
    <w:p w:rsidR="000F42E9" w:rsidRPr="00376499" w:rsidRDefault="000F42E9" w:rsidP="00C7208A">
      <w:pPr>
        <w:spacing w:after="0" w:line="240" w:lineRule="auto"/>
        <w:jc w:val="both"/>
        <w:rPr>
          <w:rFonts w:ascii="Freehand521 BT" w:hAnsi="Freehand521 BT"/>
          <w:lang w:val="en-GB"/>
        </w:rPr>
      </w:pPr>
    </w:p>
    <w:p w:rsidR="000F42E9" w:rsidRPr="00376499" w:rsidRDefault="000F42E9" w:rsidP="00C7208A">
      <w:pPr>
        <w:spacing w:after="0" w:line="240" w:lineRule="auto"/>
        <w:jc w:val="both"/>
        <w:rPr>
          <w:rFonts w:ascii="Freehand521 BT" w:hAnsi="Freehand521 BT"/>
          <w:lang w:val="en-GB"/>
        </w:rPr>
      </w:pPr>
    </w:p>
    <w:p w:rsidR="00E401D6" w:rsidRPr="00376499" w:rsidRDefault="00E401D6" w:rsidP="00CF7A78">
      <w:pPr>
        <w:jc w:val="right"/>
        <w:rPr>
          <w:rFonts w:ascii="Freehand521 BT" w:hAnsi="Freehand521 BT"/>
          <w:sz w:val="20"/>
          <w:szCs w:val="20"/>
          <w:lang w:val="en-GB"/>
        </w:rPr>
      </w:pPr>
    </w:p>
    <w:sectPr w:rsidR="00E401D6" w:rsidRPr="00376499" w:rsidSect="00376499">
      <w:headerReference w:type="even" r:id="rId21"/>
      <w:headerReference w:type="default" r:id="rId22"/>
      <w:headerReference w:type="first" r:id="rId23"/>
      <w:type w:val="continuous"/>
      <w:pgSz w:w="11906" w:h="16838"/>
      <w:pgMar w:top="284" w:right="567" w:bottom="284" w:left="567" w:header="709" w:footer="709" w:gutter="0"/>
      <w:pgBorders w:offsetFrom="page">
        <w:top w:val="holly" w:sz="20" w:space="8" w:color="auto"/>
        <w:left w:val="holly" w:sz="20" w:space="8" w:color="auto"/>
        <w:bottom w:val="holly" w:sz="20" w:space="8" w:color="auto"/>
        <w:right w:val="holly" w:sz="20" w:space="8"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4D" w:rsidRDefault="00964A4D" w:rsidP="00324E73">
      <w:pPr>
        <w:spacing w:after="0" w:line="240" w:lineRule="auto"/>
      </w:pPr>
      <w:r>
        <w:separator/>
      </w:r>
    </w:p>
  </w:endnote>
  <w:endnote w:type="continuationSeparator" w:id="0">
    <w:p w:rsidR="00964A4D" w:rsidRDefault="00964A4D" w:rsidP="0032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laxyfaceAno">
    <w:panose1 w:val="00000400000000000000"/>
    <w:charset w:val="00"/>
    <w:family w:val="auto"/>
    <w:pitch w:val="variable"/>
    <w:sig w:usb0="00000083" w:usb1="00000000" w:usb2="00000000" w:usb3="00000000" w:csb0="00000009" w:csb1="00000000"/>
  </w:font>
  <w:font w:name="Harrington">
    <w:panose1 w:val="04040505050A02020702"/>
    <w:charset w:val="00"/>
    <w:family w:val="decorative"/>
    <w:pitch w:val="variable"/>
    <w:sig w:usb0="00000003" w:usb1="00000000" w:usb2="00000000" w:usb3="00000000" w:csb0="00000001" w:csb1="00000000"/>
  </w:font>
  <w:font w:name="Freehand521 BT">
    <w:panose1 w:val="03080802030307080304"/>
    <w:charset w:val="00"/>
    <w:family w:val="script"/>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4D" w:rsidRDefault="00964A4D" w:rsidP="00324E73">
      <w:pPr>
        <w:spacing w:after="0" w:line="240" w:lineRule="auto"/>
      </w:pPr>
      <w:r>
        <w:separator/>
      </w:r>
    </w:p>
  </w:footnote>
  <w:footnote w:type="continuationSeparator" w:id="0">
    <w:p w:rsidR="00964A4D" w:rsidRDefault="00964A4D" w:rsidP="00324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73" w:rsidRDefault="00964A4D">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39376" o:spid="_x0000_s2050" type="#_x0000_t75" style="position:absolute;margin-left:0;margin-top:0;width:1125pt;height:843.75pt;z-index:-251657216;mso-position-horizontal:center;mso-position-horizontal-relative:margin;mso-position-vertical:center;mso-position-vertical-relative:margin" o:allowincell="f">
          <v:imagedata r:id="rId1" o:title="Free Christmas Wallpaper 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73" w:rsidRDefault="00964A4D">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39377" o:spid="_x0000_s2051" type="#_x0000_t75" style="position:absolute;margin-left:0;margin-top:0;width:1125pt;height:843.75pt;z-index:-251656192;mso-position-horizontal:center;mso-position-horizontal-relative:margin;mso-position-vertical:center;mso-position-vertical-relative:margin" o:allowincell="f">
          <v:imagedata r:id="rId1" o:title="Free Christmas Wallpaper 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73" w:rsidRDefault="00964A4D">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39375" o:spid="_x0000_s2049" type="#_x0000_t75" style="position:absolute;margin-left:0;margin-top:0;width:1125pt;height:843.75pt;z-index:-251658240;mso-position-horizontal:center;mso-position-horizontal-relative:margin;mso-position-vertical:center;mso-position-vertical-relative:margin" o:allowincell="f">
          <v:imagedata r:id="rId1" o:title="Free Christmas Wallpaper 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513A4"/>
    <w:multiLevelType w:val="hybridMultilevel"/>
    <w:tmpl w:val="520C2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933D10"/>
    <w:multiLevelType w:val="hybridMultilevel"/>
    <w:tmpl w:val="B53A0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73"/>
    <w:rsid w:val="00090E58"/>
    <w:rsid w:val="000E5D79"/>
    <w:rsid w:val="000F42E9"/>
    <w:rsid w:val="00136BFE"/>
    <w:rsid w:val="0029347D"/>
    <w:rsid w:val="00324E73"/>
    <w:rsid w:val="00376499"/>
    <w:rsid w:val="003D4BFD"/>
    <w:rsid w:val="003D5E45"/>
    <w:rsid w:val="00402921"/>
    <w:rsid w:val="00490D26"/>
    <w:rsid w:val="004F2E0B"/>
    <w:rsid w:val="005365AD"/>
    <w:rsid w:val="0054408F"/>
    <w:rsid w:val="00555D44"/>
    <w:rsid w:val="00594E53"/>
    <w:rsid w:val="005C3027"/>
    <w:rsid w:val="00666637"/>
    <w:rsid w:val="00747F5C"/>
    <w:rsid w:val="00750DE8"/>
    <w:rsid w:val="007D288F"/>
    <w:rsid w:val="008128CF"/>
    <w:rsid w:val="008148AF"/>
    <w:rsid w:val="008375F5"/>
    <w:rsid w:val="00947609"/>
    <w:rsid w:val="00964A4D"/>
    <w:rsid w:val="009B3EF2"/>
    <w:rsid w:val="00AA32A7"/>
    <w:rsid w:val="00AB2A41"/>
    <w:rsid w:val="00B05907"/>
    <w:rsid w:val="00B41976"/>
    <w:rsid w:val="00B8018C"/>
    <w:rsid w:val="00C7208A"/>
    <w:rsid w:val="00CF7A78"/>
    <w:rsid w:val="00D86553"/>
    <w:rsid w:val="00DA51A0"/>
    <w:rsid w:val="00E401D6"/>
    <w:rsid w:val="00F2440D"/>
    <w:rsid w:val="00F90265"/>
    <w:rsid w:val="00F92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A32A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E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E73"/>
  </w:style>
  <w:style w:type="paragraph" w:styleId="Piedepgina">
    <w:name w:val="footer"/>
    <w:basedOn w:val="Normal"/>
    <w:link w:val="PiedepginaCar"/>
    <w:uiPriority w:val="99"/>
    <w:unhideWhenUsed/>
    <w:rsid w:val="00324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E73"/>
  </w:style>
  <w:style w:type="paragraph" w:styleId="Textodeglobo">
    <w:name w:val="Balloon Text"/>
    <w:basedOn w:val="Normal"/>
    <w:link w:val="TextodegloboCar"/>
    <w:uiPriority w:val="99"/>
    <w:semiHidden/>
    <w:unhideWhenUsed/>
    <w:rsid w:val="003D4B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4BFD"/>
    <w:rPr>
      <w:rFonts w:ascii="Tahoma" w:hAnsi="Tahoma" w:cs="Tahoma"/>
      <w:sz w:val="16"/>
      <w:szCs w:val="16"/>
    </w:rPr>
  </w:style>
  <w:style w:type="paragraph" w:styleId="Prrafodelista">
    <w:name w:val="List Paragraph"/>
    <w:basedOn w:val="Normal"/>
    <w:uiPriority w:val="34"/>
    <w:qFormat/>
    <w:rsid w:val="00CF7A78"/>
    <w:pPr>
      <w:ind w:left="720"/>
      <w:contextualSpacing/>
    </w:pPr>
  </w:style>
  <w:style w:type="character" w:styleId="Hipervnculo">
    <w:name w:val="Hyperlink"/>
    <w:basedOn w:val="Fuentedeprrafopredeter"/>
    <w:uiPriority w:val="99"/>
    <w:unhideWhenUsed/>
    <w:rsid w:val="00490D26"/>
    <w:rPr>
      <w:color w:val="0000FF"/>
      <w:u w:val="single"/>
    </w:rPr>
  </w:style>
  <w:style w:type="character" w:styleId="Textoennegrita">
    <w:name w:val="Strong"/>
    <w:basedOn w:val="Fuentedeprrafopredeter"/>
    <w:uiPriority w:val="22"/>
    <w:qFormat/>
    <w:rsid w:val="00C7208A"/>
    <w:rPr>
      <w:b/>
      <w:bCs/>
    </w:rPr>
  </w:style>
  <w:style w:type="table" w:styleId="Tablaconcuadrcula">
    <w:name w:val="Table Grid"/>
    <w:basedOn w:val="Tablanormal"/>
    <w:uiPriority w:val="59"/>
    <w:rsid w:val="000E5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AA32A7"/>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AA32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A32A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E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E73"/>
  </w:style>
  <w:style w:type="paragraph" w:styleId="Piedepgina">
    <w:name w:val="footer"/>
    <w:basedOn w:val="Normal"/>
    <w:link w:val="PiedepginaCar"/>
    <w:uiPriority w:val="99"/>
    <w:unhideWhenUsed/>
    <w:rsid w:val="00324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E73"/>
  </w:style>
  <w:style w:type="paragraph" w:styleId="Textodeglobo">
    <w:name w:val="Balloon Text"/>
    <w:basedOn w:val="Normal"/>
    <w:link w:val="TextodegloboCar"/>
    <w:uiPriority w:val="99"/>
    <w:semiHidden/>
    <w:unhideWhenUsed/>
    <w:rsid w:val="003D4B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4BFD"/>
    <w:rPr>
      <w:rFonts w:ascii="Tahoma" w:hAnsi="Tahoma" w:cs="Tahoma"/>
      <w:sz w:val="16"/>
      <w:szCs w:val="16"/>
    </w:rPr>
  </w:style>
  <w:style w:type="paragraph" w:styleId="Prrafodelista">
    <w:name w:val="List Paragraph"/>
    <w:basedOn w:val="Normal"/>
    <w:uiPriority w:val="34"/>
    <w:qFormat/>
    <w:rsid w:val="00CF7A78"/>
    <w:pPr>
      <w:ind w:left="720"/>
      <w:contextualSpacing/>
    </w:pPr>
  </w:style>
  <w:style w:type="character" w:styleId="Hipervnculo">
    <w:name w:val="Hyperlink"/>
    <w:basedOn w:val="Fuentedeprrafopredeter"/>
    <w:uiPriority w:val="99"/>
    <w:unhideWhenUsed/>
    <w:rsid w:val="00490D26"/>
    <w:rPr>
      <w:color w:val="0000FF"/>
      <w:u w:val="single"/>
    </w:rPr>
  </w:style>
  <w:style w:type="character" w:styleId="Textoennegrita">
    <w:name w:val="Strong"/>
    <w:basedOn w:val="Fuentedeprrafopredeter"/>
    <w:uiPriority w:val="22"/>
    <w:qFormat/>
    <w:rsid w:val="00C7208A"/>
    <w:rPr>
      <w:b/>
      <w:bCs/>
    </w:rPr>
  </w:style>
  <w:style w:type="table" w:styleId="Tablaconcuadrcula">
    <w:name w:val="Table Grid"/>
    <w:basedOn w:val="Tablanormal"/>
    <w:uiPriority w:val="59"/>
    <w:rsid w:val="000E5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AA32A7"/>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AA3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821">
      <w:bodyDiv w:val="1"/>
      <w:marLeft w:val="0"/>
      <w:marRight w:val="0"/>
      <w:marTop w:val="0"/>
      <w:marBottom w:val="0"/>
      <w:divBdr>
        <w:top w:val="none" w:sz="0" w:space="0" w:color="auto"/>
        <w:left w:val="none" w:sz="0" w:space="0" w:color="auto"/>
        <w:bottom w:val="none" w:sz="0" w:space="0" w:color="auto"/>
        <w:right w:val="none" w:sz="0" w:space="0" w:color="auto"/>
      </w:divBdr>
    </w:div>
    <w:div w:id="125633961">
      <w:bodyDiv w:val="1"/>
      <w:marLeft w:val="0"/>
      <w:marRight w:val="0"/>
      <w:marTop w:val="0"/>
      <w:marBottom w:val="0"/>
      <w:divBdr>
        <w:top w:val="none" w:sz="0" w:space="0" w:color="auto"/>
        <w:left w:val="none" w:sz="0" w:space="0" w:color="auto"/>
        <w:bottom w:val="none" w:sz="0" w:space="0" w:color="auto"/>
        <w:right w:val="none" w:sz="0" w:space="0" w:color="auto"/>
      </w:divBdr>
    </w:div>
    <w:div w:id="236983852">
      <w:bodyDiv w:val="1"/>
      <w:marLeft w:val="0"/>
      <w:marRight w:val="0"/>
      <w:marTop w:val="0"/>
      <w:marBottom w:val="0"/>
      <w:divBdr>
        <w:top w:val="none" w:sz="0" w:space="0" w:color="auto"/>
        <w:left w:val="none" w:sz="0" w:space="0" w:color="auto"/>
        <w:bottom w:val="none" w:sz="0" w:space="0" w:color="auto"/>
        <w:right w:val="none" w:sz="0" w:space="0" w:color="auto"/>
      </w:divBdr>
    </w:div>
    <w:div w:id="377121430">
      <w:bodyDiv w:val="1"/>
      <w:marLeft w:val="0"/>
      <w:marRight w:val="0"/>
      <w:marTop w:val="0"/>
      <w:marBottom w:val="0"/>
      <w:divBdr>
        <w:top w:val="none" w:sz="0" w:space="0" w:color="auto"/>
        <w:left w:val="none" w:sz="0" w:space="0" w:color="auto"/>
        <w:bottom w:val="none" w:sz="0" w:space="0" w:color="auto"/>
        <w:right w:val="none" w:sz="0" w:space="0" w:color="auto"/>
      </w:divBdr>
    </w:div>
    <w:div w:id="514392738">
      <w:bodyDiv w:val="1"/>
      <w:marLeft w:val="0"/>
      <w:marRight w:val="0"/>
      <w:marTop w:val="0"/>
      <w:marBottom w:val="0"/>
      <w:divBdr>
        <w:top w:val="none" w:sz="0" w:space="0" w:color="auto"/>
        <w:left w:val="none" w:sz="0" w:space="0" w:color="auto"/>
        <w:bottom w:val="none" w:sz="0" w:space="0" w:color="auto"/>
        <w:right w:val="none" w:sz="0" w:space="0" w:color="auto"/>
      </w:divBdr>
    </w:div>
    <w:div w:id="917863811">
      <w:bodyDiv w:val="1"/>
      <w:marLeft w:val="0"/>
      <w:marRight w:val="0"/>
      <w:marTop w:val="0"/>
      <w:marBottom w:val="0"/>
      <w:divBdr>
        <w:top w:val="none" w:sz="0" w:space="0" w:color="auto"/>
        <w:left w:val="none" w:sz="0" w:space="0" w:color="auto"/>
        <w:bottom w:val="none" w:sz="0" w:space="0" w:color="auto"/>
        <w:right w:val="none" w:sz="0" w:space="0" w:color="auto"/>
      </w:divBdr>
    </w:div>
    <w:div w:id="990594847">
      <w:bodyDiv w:val="1"/>
      <w:marLeft w:val="0"/>
      <w:marRight w:val="0"/>
      <w:marTop w:val="0"/>
      <w:marBottom w:val="0"/>
      <w:divBdr>
        <w:top w:val="none" w:sz="0" w:space="0" w:color="auto"/>
        <w:left w:val="none" w:sz="0" w:space="0" w:color="auto"/>
        <w:bottom w:val="none" w:sz="0" w:space="0" w:color="auto"/>
        <w:right w:val="none" w:sz="0" w:space="0" w:color="auto"/>
      </w:divBdr>
    </w:div>
    <w:div w:id="1062605029">
      <w:bodyDiv w:val="1"/>
      <w:marLeft w:val="0"/>
      <w:marRight w:val="0"/>
      <w:marTop w:val="0"/>
      <w:marBottom w:val="0"/>
      <w:divBdr>
        <w:top w:val="none" w:sz="0" w:space="0" w:color="auto"/>
        <w:left w:val="none" w:sz="0" w:space="0" w:color="auto"/>
        <w:bottom w:val="none" w:sz="0" w:space="0" w:color="auto"/>
        <w:right w:val="none" w:sz="0" w:space="0" w:color="auto"/>
      </w:divBdr>
    </w:div>
    <w:div w:id="1578394624">
      <w:bodyDiv w:val="1"/>
      <w:marLeft w:val="0"/>
      <w:marRight w:val="0"/>
      <w:marTop w:val="0"/>
      <w:marBottom w:val="0"/>
      <w:divBdr>
        <w:top w:val="none" w:sz="0" w:space="0" w:color="auto"/>
        <w:left w:val="none" w:sz="0" w:space="0" w:color="auto"/>
        <w:bottom w:val="none" w:sz="0" w:space="0" w:color="auto"/>
        <w:right w:val="none" w:sz="0" w:space="0" w:color="auto"/>
      </w:divBdr>
    </w:div>
    <w:div w:id="1696885579">
      <w:bodyDiv w:val="1"/>
      <w:marLeft w:val="0"/>
      <w:marRight w:val="0"/>
      <w:marTop w:val="0"/>
      <w:marBottom w:val="0"/>
      <w:divBdr>
        <w:top w:val="none" w:sz="0" w:space="0" w:color="auto"/>
        <w:left w:val="none" w:sz="0" w:space="0" w:color="auto"/>
        <w:bottom w:val="none" w:sz="0" w:space="0" w:color="auto"/>
        <w:right w:val="none" w:sz="0" w:space="0" w:color="auto"/>
      </w:divBdr>
    </w:div>
    <w:div w:id="20337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gif"/><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portharbor.com/santa/xsatrad.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632</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17</cp:revision>
  <dcterms:created xsi:type="dcterms:W3CDTF">2013-12-02T14:40:00Z</dcterms:created>
  <dcterms:modified xsi:type="dcterms:W3CDTF">2013-12-02T19:12:00Z</dcterms:modified>
</cp:coreProperties>
</file>